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973" w:rsidRPr="007E382A" w:rsidRDefault="00A54973" w:rsidP="007E382A">
      <w:pPr>
        <w:spacing w:line="500" w:lineRule="exact"/>
        <w:rPr>
          <w:rFonts w:ascii="Meiryo UI" w:eastAsia="Meiryo UI" w:hAnsi="Meiryo UI" w:cs="Meiryo UI"/>
          <w:sz w:val="22"/>
        </w:rPr>
      </w:pPr>
      <w:r w:rsidRPr="007E382A">
        <w:rPr>
          <w:rFonts w:ascii="Meiryo UI" w:eastAsia="Meiryo UI" w:hAnsi="Meiryo UI" w:cs="Meiryo UI" w:hint="eastAsia"/>
          <w:sz w:val="22"/>
        </w:rPr>
        <w:t>＜特殊建築物等定期点検業務委託共通仕様書</w:t>
      </w:r>
      <w:r w:rsidR="00BB37D6">
        <w:rPr>
          <w:rFonts w:ascii="Meiryo UI" w:eastAsia="Meiryo UI" w:hAnsi="Meiryo UI" w:cs="Meiryo UI" w:hint="eastAsia"/>
          <w:sz w:val="22"/>
        </w:rPr>
        <w:t>（案）</w:t>
      </w:r>
      <w:r w:rsidRPr="007E382A">
        <w:rPr>
          <w:rFonts w:ascii="Meiryo UI" w:eastAsia="Meiryo UI" w:hAnsi="Meiryo UI" w:cs="Meiryo UI" w:hint="eastAsia"/>
          <w:sz w:val="22"/>
        </w:rPr>
        <w:t>＞</w:t>
      </w:r>
    </w:p>
    <w:p w:rsidR="00C470BA" w:rsidRPr="007E382A" w:rsidRDefault="00C470BA" w:rsidP="00C470BA">
      <w:pPr>
        <w:jc w:val="center"/>
        <w:rPr>
          <w:rFonts w:ascii="Meiryo UI" w:eastAsia="Meiryo UI" w:hAnsi="Meiryo UI" w:cs="Meiryo UI"/>
        </w:rPr>
      </w:pPr>
    </w:p>
    <w:p w:rsidR="00C470BA" w:rsidRPr="007E382A" w:rsidRDefault="00C470BA" w:rsidP="00C470BA">
      <w:pPr>
        <w:jc w:val="center"/>
        <w:rPr>
          <w:rFonts w:ascii="Meiryo UI" w:eastAsia="Meiryo UI" w:hAnsi="Meiryo UI" w:cs="Meiryo UI"/>
        </w:rPr>
      </w:pPr>
    </w:p>
    <w:p w:rsidR="00C470BA" w:rsidRPr="007E382A" w:rsidRDefault="00C470BA" w:rsidP="00C470BA">
      <w:pPr>
        <w:jc w:val="center"/>
        <w:rPr>
          <w:rFonts w:ascii="Meiryo UI" w:eastAsia="Meiryo UI" w:hAnsi="Meiryo UI" w:cs="Meiryo UI"/>
        </w:rPr>
      </w:pPr>
    </w:p>
    <w:p w:rsidR="00C470BA" w:rsidRPr="007E382A" w:rsidRDefault="00C470BA" w:rsidP="00C470BA">
      <w:pPr>
        <w:jc w:val="center"/>
        <w:rPr>
          <w:rFonts w:ascii="Meiryo UI" w:eastAsia="Meiryo UI" w:hAnsi="Meiryo UI" w:cs="Meiryo UI"/>
        </w:rPr>
      </w:pPr>
    </w:p>
    <w:p w:rsidR="00C470BA" w:rsidRPr="007E382A" w:rsidRDefault="00196A32" w:rsidP="007E382A">
      <w:pPr>
        <w:tabs>
          <w:tab w:val="left" w:pos="435"/>
          <w:tab w:val="left" w:pos="2520"/>
        </w:tabs>
        <w:rPr>
          <w:rFonts w:ascii="Meiryo UI" w:eastAsia="Meiryo UI" w:hAnsi="Meiryo UI" w:cs="Meiryo UI"/>
        </w:rPr>
      </w:pPr>
      <w:r w:rsidRPr="007E382A">
        <w:rPr>
          <w:rFonts w:ascii="Meiryo UI" w:eastAsia="Meiryo UI" w:hAnsi="Meiryo UI" w:cs="Meiryo UI"/>
        </w:rPr>
        <w:tab/>
      </w:r>
      <w:r w:rsidR="00135119" w:rsidRPr="007E382A">
        <w:rPr>
          <w:rFonts w:ascii="Meiryo UI" w:eastAsia="Meiryo UI" w:hAnsi="Meiryo UI" w:cs="Meiryo UI"/>
        </w:rPr>
        <w:tab/>
      </w:r>
    </w:p>
    <w:p w:rsidR="00C470BA" w:rsidRPr="007E382A" w:rsidRDefault="00C470BA" w:rsidP="00C470BA">
      <w:pPr>
        <w:jc w:val="center"/>
        <w:rPr>
          <w:rFonts w:ascii="Meiryo UI" w:eastAsia="Meiryo UI" w:hAnsi="Meiryo UI" w:cs="Meiryo UI"/>
        </w:rPr>
      </w:pPr>
    </w:p>
    <w:p w:rsidR="00C470BA" w:rsidRPr="007E382A" w:rsidRDefault="00C470BA" w:rsidP="00C470BA">
      <w:pPr>
        <w:jc w:val="center"/>
        <w:rPr>
          <w:rFonts w:ascii="Meiryo UI" w:eastAsia="Meiryo UI" w:hAnsi="Meiryo UI" w:cs="Meiryo UI"/>
          <w:b/>
          <w:sz w:val="24"/>
        </w:rPr>
      </w:pPr>
    </w:p>
    <w:p w:rsidR="00C470BA" w:rsidRPr="007E382A" w:rsidRDefault="00C470BA" w:rsidP="00C470BA">
      <w:pPr>
        <w:jc w:val="center"/>
        <w:rPr>
          <w:rFonts w:ascii="Meiryo UI" w:eastAsia="Meiryo UI" w:hAnsi="Meiryo UI" w:cs="Meiryo UI"/>
          <w:b/>
          <w:sz w:val="32"/>
        </w:rPr>
      </w:pPr>
      <w:bookmarkStart w:id="0" w:name="_GoBack"/>
      <w:bookmarkEnd w:id="0"/>
    </w:p>
    <w:p w:rsidR="001302A9" w:rsidRDefault="001A4029" w:rsidP="00C470BA">
      <w:pPr>
        <w:jc w:val="center"/>
        <w:rPr>
          <w:rFonts w:ascii="Meiryo UI" w:eastAsia="Meiryo UI" w:hAnsi="Meiryo UI" w:cs="Meiryo UI"/>
          <w:b/>
          <w:sz w:val="36"/>
        </w:rPr>
      </w:pPr>
      <w:r w:rsidRPr="007E382A">
        <w:rPr>
          <w:rFonts w:ascii="Meiryo UI" w:eastAsia="Meiryo UI" w:hAnsi="Meiryo UI" w:cs="Meiryo UI" w:hint="eastAsia"/>
          <w:b/>
          <w:sz w:val="36"/>
        </w:rPr>
        <w:t>特殊建築物等</w:t>
      </w:r>
      <w:r w:rsidR="001302A9" w:rsidRPr="007E382A">
        <w:rPr>
          <w:rFonts w:ascii="Meiryo UI" w:eastAsia="Meiryo UI" w:hAnsi="Meiryo UI" w:cs="Meiryo UI" w:hint="eastAsia"/>
          <w:b/>
          <w:sz w:val="36"/>
        </w:rPr>
        <w:t>定期点検業務委託仕様書</w:t>
      </w:r>
      <w:r w:rsidR="00BB37D6">
        <w:rPr>
          <w:rFonts w:ascii="Meiryo UI" w:eastAsia="Meiryo UI" w:hAnsi="Meiryo UI" w:cs="Meiryo UI" w:hint="eastAsia"/>
          <w:b/>
          <w:sz w:val="36"/>
        </w:rPr>
        <w:t>（案）</w:t>
      </w:r>
    </w:p>
    <w:p w:rsidR="004E736B" w:rsidRPr="007E382A" w:rsidRDefault="004E736B">
      <w:pPr>
        <w:jc w:val="center"/>
        <w:rPr>
          <w:rFonts w:ascii="Meiryo UI" w:eastAsia="Meiryo UI" w:hAnsi="Meiryo UI" w:cs="Meiryo UI"/>
          <w:b/>
          <w:sz w:val="36"/>
        </w:rPr>
      </w:pPr>
      <w:r>
        <w:rPr>
          <w:rFonts w:ascii="Meiryo UI" w:eastAsia="Meiryo UI" w:hAnsi="Meiryo UI" w:cs="Meiryo UI" w:hint="eastAsia"/>
          <w:b/>
          <w:sz w:val="36"/>
        </w:rPr>
        <w:t>~学校編~</w:t>
      </w: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302A9">
      <w:pPr>
        <w:rPr>
          <w:rFonts w:ascii="Meiryo UI" w:eastAsia="Meiryo UI" w:hAnsi="Meiryo UI" w:cs="Meiryo UI"/>
        </w:rPr>
      </w:pPr>
    </w:p>
    <w:p w:rsidR="001302A9" w:rsidRPr="007E382A" w:rsidRDefault="001C7F4A" w:rsidP="002A7517">
      <w:pPr>
        <w:jc w:val="center"/>
        <w:rPr>
          <w:rFonts w:ascii="Meiryo UI" w:eastAsia="Meiryo UI" w:hAnsi="Meiryo UI" w:cs="Meiryo UI"/>
        </w:rPr>
      </w:pPr>
      <w:r w:rsidRPr="007E382A">
        <w:rPr>
          <w:rFonts w:ascii="Meiryo UI" w:eastAsia="Meiryo UI" w:hAnsi="Meiryo UI" w:cs="Meiryo UI" w:hint="eastAsia"/>
        </w:rPr>
        <w:t>自治体等女性</w:t>
      </w:r>
      <w:r w:rsidR="002A7517" w:rsidRPr="007E382A">
        <w:rPr>
          <w:rFonts w:ascii="Meiryo UI" w:eastAsia="Meiryo UI" w:hAnsi="Meiryo UI" w:cs="Meiryo UI" w:hint="eastAsia"/>
        </w:rPr>
        <w:t>ＦＭ会</w:t>
      </w:r>
    </w:p>
    <w:p w:rsidR="001302A9" w:rsidRPr="007E382A" w:rsidRDefault="001302A9">
      <w:pPr>
        <w:rPr>
          <w:rFonts w:ascii="Meiryo UI" w:eastAsia="Meiryo UI" w:hAnsi="Meiryo UI" w:cs="Meiryo UI"/>
        </w:rPr>
      </w:pPr>
      <w:r w:rsidRPr="007E382A">
        <w:rPr>
          <w:rFonts w:ascii="Meiryo UI" w:eastAsia="Meiryo UI" w:hAnsi="Meiryo UI" w:cs="Meiryo UI" w:hint="eastAsia"/>
        </w:rPr>
        <w:lastRenderedPageBreak/>
        <w:t>１　業務委託概要</w:t>
      </w:r>
    </w:p>
    <w:p w:rsidR="001302A9" w:rsidRPr="007E382A" w:rsidRDefault="001302A9" w:rsidP="001302A9">
      <w:pPr>
        <w:pStyle w:val="a3"/>
        <w:numPr>
          <w:ilvl w:val="0"/>
          <w:numId w:val="1"/>
        </w:numPr>
        <w:ind w:leftChars="0"/>
        <w:rPr>
          <w:rFonts w:ascii="Meiryo UI" w:eastAsia="Meiryo UI" w:hAnsi="Meiryo UI" w:cs="Meiryo UI"/>
        </w:rPr>
      </w:pPr>
      <w:r w:rsidRPr="007E382A">
        <w:rPr>
          <w:rFonts w:ascii="Meiryo UI" w:eastAsia="Meiryo UI" w:hAnsi="Meiryo UI" w:cs="Meiryo UI" w:hint="eastAsia"/>
        </w:rPr>
        <w:t xml:space="preserve">業務名　</w:t>
      </w:r>
      <w:r w:rsidR="008D2D82" w:rsidRPr="007E382A">
        <w:rPr>
          <w:rFonts w:ascii="Meiryo UI" w:eastAsia="Meiryo UI" w:hAnsi="Meiryo UI" w:cs="Meiryo UI" w:hint="eastAsia"/>
        </w:rPr>
        <w:t>平成</w:t>
      </w:r>
      <w:r w:rsidR="00B24A9D" w:rsidRPr="007E382A">
        <w:rPr>
          <w:rFonts w:ascii="Meiryo UI" w:eastAsia="Meiryo UI" w:hAnsi="Meiryo UI" w:cs="Meiryo UI" w:hint="eastAsia"/>
        </w:rPr>
        <w:t>○○</w:t>
      </w:r>
      <w:r w:rsidR="008D2D82" w:rsidRPr="007E382A">
        <w:rPr>
          <w:rFonts w:ascii="Meiryo UI" w:eastAsia="Meiryo UI" w:hAnsi="Meiryo UI" w:cs="Meiryo UI" w:hint="eastAsia"/>
        </w:rPr>
        <w:t>年度</w:t>
      </w:r>
      <w:r w:rsidR="00EE026F">
        <w:rPr>
          <w:rFonts w:ascii="Meiryo UI" w:eastAsia="Meiryo UI" w:hAnsi="Meiryo UI" w:cs="Meiryo UI" w:hint="eastAsia"/>
        </w:rPr>
        <w:t>○○市</w:t>
      </w:r>
      <w:r w:rsidR="008D2D82" w:rsidRPr="007E382A">
        <w:rPr>
          <w:rFonts w:ascii="Meiryo UI" w:eastAsia="Meiryo UI" w:hAnsi="Meiryo UI" w:cs="Meiryo UI" w:hint="eastAsia"/>
        </w:rPr>
        <w:t>特殊建築物等定期点検業務委託</w:t>
      </w:r>
    </w:p>
    <w:p w:rsidR="008D4F96" w:rsidRPr="007E382A" w:rsidRDefault="001302A9" w:rsidP="002A7517">
      <w:pPr>
        <w:pStyle w:val="a3"/>
        <w:numPr>
          <w:ilvl w:val="0"/>
          <w:numId w:val="1"/>
        </w:numPr>
        <w:ind w:leftChars="0"/>
        <w:rPr>
          <w:rFonts w:ascii="Meiryo UI" w:eastAsia="Meiryo UI" w:hAnsi="Meiryo UI" w:cs="Meiryo UI"/>
        </w:rPr>
      </w:pPr>
      <w:r w:rsidRPr="007E382A">
        <w:rPr>
          <w:rFonts w:ascii="Meiryo UI" w:eastAsia="Meiryo UI" w:hAnsi="Meiryo UI" w:cs="Meiryo UI" w:hint="eastAsia"/>
        </w:rPr>
        <w:t>業務履行期限</w:t>
      </w:r>
      <w:r w:rsidR="00B24A9D" w:rsidRPr="007E382A">
        <w:rPr>
          <w:rFonts w:ascii="Meiryo UI" w:eastAsia="Meiryo UI" w:hAnsi="Meiryo UI" w:cs="Meiryo UI" w:hint="eastAsia"/>
        </w:rPr>
        <w:t xml:space="preserve">　</w:t>
      </w:r>
      <w:r w:rsidR="008D2D82" w:rsidRPr="007E382A">
        <w:rPr>
          <w:rFonts w:ascii="Meiryo UI" w:eastAsia="Meiryo UI" w:hAnsi="Meiryo UI" w:cs="Meiryo UI" w:hint="eastAsia"/>
        </w:rPr>
        <w:t>契約締結日の翌日から平成</w:t>
      </w:r>
      <w:r w:rsidR="00B24A9D" w:rsidRPr="007E382A">
        <w:rPr>
          <w:rFonts w:ascii="Meiryo UI" w:eastAsia="Meiryo UI" w:hAnsi="Meiryo UI" w:cs="Meiryo UI" w:hint="eastAsia"/>
        </w:rPr>
        <w:t>○○年○○月○○日</w:t>
      </w:r>
      <w:r w:rsidR="008D4F96" w:rsidRPr="007E382A">
        <w:rPr>
          <w:rFonts w:ascii="Meiryo UI" w:eastAsia="Meiryo UI" w:hAnsi="Meiryo UI" w:cs="Meiryo UI" w:hint="eastAsia"/>
        </w:rPr>
        <w:t>まで</w:t>
      </w:r>
    </w:p>
    <w:p w:rsidR="002A7517" w:rsidRPr="007E382A" w:rsidRDefault="000C4F55" w:rsidP="007E382A">
      <w:pPr>
        <w:pStyle w:val="a3"/>
        <w:ind w:leftChars="0" w:left="720"/>
        <w:rPr>
          <w:rFonts w:ascii="Meiryo UI" w:eastAsia="Meiryo UI" w:hAnsi="Meiryo UI" w:cs="Meiryo UI"/>
        </w:rPr>
      </w:pPr>
      <w:r w:rsidRPr="007E382A">
        <w:rPr>
          <w:rFonts w:ascii="Meiryo UI" w:eastAsia="Meiryo UI" w:hAnsi="Meiryo UI" w:cs="Meiryo UI" w:hint="eastAsia"/>
        </w:rPr>
        <w:t>（</w:t>
      </w:r>
      <w:r w:rsidR="008D4F96" w:rsidRPr="007E382A">
        <w:rPr>
          <w:rFonts w:ascii="Meiryo UI" w:eastAsia="Meiryo UI" w:hAnsi="Meiryo UI" w:cs="Meiryo UI" w:hint="eastAsia"/>
        </w:rPr>
        <w:t>報告書</w:t>
      </w:r>
      <w:r w:rsidRPr="007E382A">
        <w:rPr>
          <w:rFonts w:ascii="Meiryo UI" w:eastAsia="Meiryo UI" w:hAnsi="Meiryo UI" w:cs="Meiryo UI" w:hint="eastAsia"/>
        </w:rPr>
        <w:t>については、平成○○年○○月○○日</w:t>
      </w:r>
      <w:r w:rsidR="008D4F96" w:rsidRPr="007E382A">
        <w:rPr>
          <w:rFonts w:ascii="Meiryo UI" w:eastAsia="Meiryo UI" w:hAnsi="Meiryo UI" w:cs="Meiryo UI" w:hint="eastAsia"/>
        </w:rPr>
        <w:t>まで</w:t>
      </w:r>
      <w:r w:rsidRPr="007E382A">
        <w:rPr>
          <w:rFonts w:ascii="Meiryo UI" w:eastAsia="Meiryo UI" w:hAnsi="Meiryo UI" w:cs="Meiryo UI" w:hint="eastAsia"/>
        </w:rPr>
        <w:t>に提出すること）</w:t>
      </w:r>
    </w:p>
    <w:p w:rsidR="001302A9" w:rsidRPr="007E382A" w:rsidRDefault="00E83BDB" w:rsidP="00C405CB">
      <w:pPr>
        <w:pStyle w:val="a3"/>
        <w:numPr>
          <w:ilvl w:val="0"/>
          <w:numId w:val="1"/>
        </w:numPr>
        <w:ind w:leftChars="0"/>
        <w:rPr>
          <w:rFonts w:ascii="Meiryo UI" w:eastAsia="Meiryo UI" w:hAnsi="Meiryo UI" w:cs="Meiryo UI"/>
        </w:rPr>
      </w:pPr>
      <w:r w:rsidRPr="007E382A">
        <w:rPr>
          <w:rFonts w:ascii="Meiryo UI" w:eastAsia="Meiryo UI" w:hAnsi="Meiryo UI" w:cs="Meiryo UI" w:hint="eastAsia"/>
        </w:rPr>
        <w:t>業務場所</w:t>
      </w:r>
      <w:r w:rsidR="00C405CB" w:rsidRPr="007E382A">
        <w:rPr>
          <w:rFonts w:ascii="Meiryo UI" w:eastAsia="Meiryo UI" w:hAnsi="Meiryo UI" w:cs="Meiryo UI" w:hint="eastAsia"/>
        </w:rPr>
        <w:t xml:space="preserve">　○○</w:t>
      </w:r>
      <w:r w:rsidR="00D260ED" w:rsidRPr="007E382A">
        <w:rPr>
          <w:rFonts w:ascii="Meiryo UI" w:eastAsia="Meiryo UI" w:hAnsi="Meiryo UI" w:cs="Meiryo UI" w:hint="eastAsia"/>
        </w:rPr>
        <w:t>小学校</w:t>
      </w:r>
      <w:r w:rsidR="000C4F55" w:rsidRPr="007E382A">
        <w:rPr>
          <w:rFonts w:ascii="Meiryo UI" w:eastAsia="Meiryo UI" w:hAnsi="Meiryo UI" w:cs="Meiryo UI" w:hint="eastAsia"/>
        </w:rPr>
        <w:t>（○○市○○）外○○箇所（別表○のとおり）</w:t>
      </w:r>
    </w:p>
    <w:p w:rsidR="000C4F55" w:rsidRDefault="001A4029" w:rsidP="00BD209A">
      <w:pPr>
        <w:pStyle w:val="a3"/>
        <w:numPr>
          <w:ilvl w:val="0"/>
          <w:numId w:val="1"/>
        </w:numPr>
        <w:ind w:leftChars="0"/>
        <w:rPr>
          <w:rFonts w:ascii="Meiryo UI" w:eastAsia="Meiryo UI" w:hAnsi="Meiryo UI" w:cs="Meiryo UI"/>
        </w:rPr>
      </w:pPr>
      <w:r w:rsidRPr="007E382A">
        <w:rPr>
          <w:rFonts w:ascii="Meiryo UI" w:eastAsia="Meiryo UI" w:hAnsi="Meiryo UI" w:cs="Meiryo UI" w:hint="eastAsia"/>
        </w:rPr>
        <w:t xml:space="preserve">目的　</w:t>
      </w:r>
      <w:r w:rsidR="000C4F55" w:rsidRPr="007E382A">
        <w:rPr>
          <w:rFonts w:ascii="Meiryo UI" w:eastAsia="Meiryo UI" w:hAnsi="Meiryo UI" w:cs="Meiryo UI" w:hint="eastAsia"/>
        </w:rPr>
        <w:t>本業務は、建築基準法第</w:t>
      </w:r>
      <w:r w:rsidR="00E21E51" w:rsidRPr="007E382A">
        <w:rPr>
          <w:rFonts w:ascii="Meiryo UI" w:eastAsia="Meiryo UI" w:hAnsi="Meiryo UI" w:cs="Meiryo UI"/>
        </w:rPr>
        <w:t>12</w:t>
      </w:r>
      <w:r w:rsidR="000C4F55" w:rsidRPr="007E382A">
        <w:rPr>
          <w:rFonts w:ascii="Meiryo UI" w:eastAsia="Meiryo UI" w:hAnsi="Meiryo UI" w:cs="Meiryo UI" w:hint="eastAsia"/>
        </w:rPr>
        <w:t>条第</w:t>
      </w:r>
      <w:r w:rsidR="00E21E51" w:rsidRPr="007E382A">
        <w:rPr>
          <w:rFonts w:ascii="Meiryo UI" w:eastAsia="Meiryo UI" w:hAnsi="Meiryo UI" w:cs="Meiryo UI"/>
        </w:rPr>
        <w:t>2</w:t>
      </w:r>
      <w:r w:rsidR="000C4F55" w:rsidRPr="007E382A">
        <w:rPr>
          <w:rFonts w:ascii="Meiryo UI" w:eastAsia="Meiryo UI" w:hAnsi="Meiryo UI" w:cs="Meiryo UI" w:hint="eastAsia"/>
        </w:rPr>
        <w:t>項及び第</w:t>
      </w:r>
      <w:r w:rsidR="00E21E51" w:rsidRPr="007E382A">
        <w:rPr>
          <w:rFonts w:ascii="Meiryo UI" w:eastAsia="Meiryo UI" w:hAnsi="Meiryo UI" w:cs="Meiryo UI"/>
        </w:rPr>
        <w:t>4</w:t>
      </w:r>
      <w:r w:rsidR="000C4F55" w:rsidRPr="007E382A">
        <w:rPr>
          <w:rFonts w:ascii="Meiryo UI" w:eastAsia="Meiryo UI" w:hAnsi="Meiryo UI" w:cs="Meiryo UI" w:hint="eastAsia"/>
        </w:rPr>
        <w:t>項</w:t>
      </w:r>
      <w:r w:rsidR="00BD209A" w:rsidRPr="007E382A">
        <w:rPr>
          <w:rFonts w:ascii="Meiryo UI" w:eastAsia="Meiryo UI" w:hAnsi="Meiryo UI" w:cs="Meiryo UI" w:hint="eastAsia"/>
        </w:rPr>
        <w:t>（</w:t>
      </w:r>
      <w:r w:rsidR="00E21E51" w:rsidRPr="007E382A">
        <w:rPr>
          <w:rFonts w:ascii="Meiryo UI" w:eastAsia="Meiryo UI" w:hAnsi="Meiryo UI" w:cs="Meiryo UI" w:hint="eastAsia"/>
        </w:rPr>
        <w:t>同法第1</w:t>
      </w:r>
      <w:r w:rsidR="00BD209A" w:rsidRPr="007E382A">
        <w:rPr>
          <w:rFonts w:ascii="Meiryo UI" w:eastAsia="Meiryo UI" w:hAnsi="Meiryo UI" w:cs="Meiryo UI" w:hint="eastAsia"/>
        </w:rPr>
        <w:t>項及び</w:t>
      </w:r>
      <w:r w:rsidR="00E21E51" w:rsidRPr="007E382A">
        <w:rPr>
          <w:rFonts w:ascii="Meiryo UI" w:eastAsia="Meiryo UI" w:hAnsi="Meiryo UI" w:cs="Meiryo UI" w:hint="eastAsia"/>
        </w:rPr>
        <w:t>第3</w:t>
      </w:r>
      <w:r w:rsidR="00BD209A" w:rsidRPr="007E382A">
        <w:rPr>
          <w:rFonts w:ascii="Meiryo UI" w:eastAsia="Meiryo UI" w:hAnsi="Meiryo UI" w:cs="Meiryo UI" w:hint="eastAsia"/>
        </w:rPr>
        <w:t>項に基づく調査及び検査</w:t>
      </w:r>
      <w:r w:rsidR="004E736B">
        <w:rPr>
          <w:rFonts w:ascii="Meiryo UI" w:eastAsia="Meiryo UI" w:hAnsi="Meiryo UI" w:cs="Meiryo UI" w:hint="eastAsia"/>
        </w:rPr>
        <w:t>に係る項目</w:t>
      </w:r>
      <w:r w:rsidR="003D0F0E" w:rsidRPr="007E382A">
        <w:rPr>
          <w:rFonts w:ascii="Meiryo UI" w:eastAsia="Meiryo UI" w:hAnsi="Meiryo UI" w:cs="Meiryo UI" w:hint="eastAsia"/>
        </w:rPr>
        <w:t>を含む</w:t>
      </w:r>
      <w:r w:rsidR="00E21E51" w:rsidRPr="007E382A">
        <w:rPr>
          <w:rFonts w:ascii="Meiryo UI" w:eastAsia="Meiryo UI" w:hAnsi="Meiryo UI" w:cs="Meiryo UI" w:hint="eastAsia"/>
        </w:rPr>
        <w:t>。</w:t>
      </w:r>
      <w:r w:rsidR="00BD209A" w:rsidRPr="007E382A">
        <w:rPr>
          <w:rFonts w:ascii="Meiryo UI" w:eastAsia="Meiryo UI" w:hAnsi="Meiryo UI" w:cs="Meiryo UI" w:hint="eastAsia"/>
        </w:rPr>
        <w:t>）</w:t>
      </w:r>
      <w:r w:rsidR="00BD209A" w:rsidRPr="007E382A">
        <w:rPr>
          <w:rFonts w:ascii="Meiryo UI" w:eastAsia="Meiryo UI" w:hAnsi="Meiryo UI" w:cs="Meiryo UI"/>
        </w:rPr>
        <w:t xml:space="preserve"> </w:t>
      </w:r>
      <w:r w:rsidR="000C4F55" w:rsidRPr="007E382A">
        <w:rPr>
          <w:rFonts w:ascii="Meiryo UI" w:eastAsia="Meiryo UI" w:hAnsi="Meiryo UI" w:cs="Meiryo UI" w:hint="eastAsia"/>
        </w:rPr>
        <w:t>に基づく定期点検業務及び文部科学省「地震による落下物や転倒物から子どもたちを守るために～学校施設の非構造部材の耐震化ガイドブック</w:t>
      </w:r>
      <w:r w:rsidR="00F21EBA" w:rsidRPr="007E382A">
        <w:rPr>
          <w:rFonts w:ascii="Meiryo UI" w:eastAsia="Meiryo UI" w:hAnsi="Meiryo UI" w:cs="Meiryo UI" w:hint="eastAsia"/>
        </w:rPr>
        <w:t>～</w:t>
      </w:r>
      <w:r w:rsidR="00B42836" w:rsidRPr="007E382A">
        <w:rPr>
          <w:rFonts w:ascii="Meiryo UI" w:eastAsia="Meiryo UI" w:hAnsi="Meiryo UI" w:cs="Meiryo UI" w:hint="eastAsia"/>
        </w:rPr>
        <w:t>」による学校施設の非構造部材の点検業務を委託するも</w:t>
      </w:r>
      <w:r w:rsidR="000C4F55" w:rsidRPr="007E382A">
        <w:rPr>
          <w:rFonts w:ascii="Meiryo UI" w:eastAsia="Meiryo UI" w:hAnsi="Meiryo UI" w:cs="Meiryo UI" w:hint="eastAsia"/>
        </w:rPr>
        <w:t>のである。</w:t>
      </w:r>
    </w:p>
    <w:p w:rsidR="00751DCA" w:rsidRDefault="00751DCA" w:rsidP="007E382A">
      <w:pPr>
        <w:rPr>
          <w:rFonts w:ascii="Meiryo UI" w:eastAsia="Meiryo UI" w:hAnsi="Meiryo UI" w:cs="Meiryo UI"/>
        </w:rPr>
      </w:pPr>
    </w:p>
    <w:p w:rsidR="00751DCA" w:rsidRPr="006D1EB5" w:rsidRDefault="00751DCA" w:rsidP="00751DCA">
      <w:pPr>
        <w:rPr>
          <w:rFonts w:ascii="Meiryo UI" w:eastAsia="Meiryo UI" w:hAnsi="Meiryo UI" w:cs="Meiryo UI"/>
        </w:rPr>
      </w:pPr>
      <w:r>
        <w:rPr>
          <w:rFonts w:ascii="Meiryo UI" w:eastAsia="Meiryo UI" w:hAnsi="Meiryo UI" w:cs="Meiryo UI" w:hint="eastAsia"/>
        </w:rPr>
        <w:t>２</w:t>
      </w:r>
      <w:r w:rsidRPr="006D1EB5">
        <w:rPr>
          <w:rFonts w:ascii="Meiryo UI" w:eastAsia="Meiryo UI" w:hAnsi="Meiryo UI" w:cs="Meiryo UI" w:hint="eastAsia"/>
        </w:rPr>
        <w:t xml:space="preserve">　関係法令の遵守</w:t>
      </w:r>
    </w:p>
    <w:p w:rsidR="00751DCA" w:rsidRPr="006D1EB5" w:rsidRDefault="00751DCA" w:rsidP="00751DCA">
      <w:pPr>
        <w:ind w:left="420" w:hangingChars="200" w:hanging="420"/>
        <w:rPr>
          <w:rFonts w:ascii="Meiryo UI" w:eastAsia="Meiryo UI" w:hAnsi="Meiryo UI" w:cs="Meiryo UI"/>
        </w:rPr>
      </w:pPr>
      <w:r w:rsidRPr="006D1EB5">
        <w:rPr>
          <w:rFonts w:ascii="Meiryo UI" w:eastAsia="Meiryo UI" w:hAnsi="Meiryo UI" w:cs="Meiryo UI" w:hint="eastAsia"/>
        </w:rPr>
        <w:t xml:space="preserve">　　本業務の実施に際しては、本仕様書によるほか、下記の関係法令及び諸規則に基づいて実施すること。</w:t>
      </w:r>
    </w:p>
    <w:p w:rsidR="00751DCA" w:rsidRDefault="00751DCA" w:rsidP="00751DCA">
      <w:pPr>
        <w:pStyle w:val="a3"/>
        <w:numPr>
          <w:ilvl w:val="0"/>
          <w:numId w:val="16"/>
        </w:numPr>
        <w:ind w:leftChars="0"/>
        <w:rPr>
          <w:rFonts w:ascii="Meiryo UI" w:eastAsia="Meiryo UI" w:hAnsi="Meiryo UI" w:cs="Meiryo UI"/>
        </w:rPr>
      </w:pPr>
      <w:r>
        <w:rPr>
          <w:rFonts w:ascii="Meiryo UI" w:eastAsia="Meiryo UI" w:hAnsi="Meiryo UI" w:cs="Meiryo UI" w:hint="eastAsia"/>
        </w:rPr>
        <w:t>○○市財務規則（平成○○年○○市規則第○号）</w:t>
      </w:r>
    </w:p>
    <w:p w:rsidR="00751DCA" w:rsidRPr="006D1EB5" w:rsidRDefault="00751DCA" w:rsidP="00751DCA">
      <w:pPr>
        <w:pStyle w:val="a3"/>
        <w:numPr>
          <w:ilvl w:val="0"/>
          <w:numId w:val="16"/>
        </w:numPr>
        <w:ind w:leftChars="0"/>
        <w:rPr>
          <w:rFonts w:ascii="Meiryo UI" w:eastAsia="Meiryo UI" w:hAnsi="Meiryo UI" w:cs="Meiryo UI"/>
        </w:rPr>
      </w:pPr>
      <w:r w:rsidRPr="006D1EB5">
        <w:rPr>
          <w:rFonts w:ascii="Meiryo UI" w:eastAsia="Meiryo UI" w:hAnsi="Meiryo UI" w:cs="Meiryo UI" w:hint="eastAsia"/>
        </w:rPr>
        <w:t>建築基準法（昭和</w:t>
      </w:r>
      <w:r w:rsidRPr="006D1EB5">
        <w:rPr>
          <w:rFonts w:ascii="Meiryo UI" w:eastAsia="Meiryo UI" w:hAnsi="Meiryo UI" w:cs="Meiryo UI"/>
        </w:rPr>
        <w:t>25</w:t>
      </w:r>
      <w:r w:rsidRPr="006D1EB5">
        <w:rPr>
          <w:rFonts w:ascii="Meiryo UI" w:eastAsia="Meiryo UI" w:hAnsi="Meiryo UI" w:cs="Meiryo UI" w:hint="eastAsia"/>
        </w:rPr>
        <w:t>年法律第</w:t>
      </w:r>
      <w:r w:rsidRPr="006D1EB5">
        <w:rPr>
          <w:rFonts w:ascii="Meiryo UI" w:eastAsia="Meiryo UI" w:hAnsi="Meiryo UI" w:cs="Meiryo UI"/>
        </w:rPr>
        <w:t>201</w:t>
      </w:r>
      <w:r w:rsidRPr="006D1EB5">
        <w:rPr>
          <w:rFonts w:ascii="Meiryo UI" w:eastAsia="Meiryo UI" w:hAnsi="Meiryo UI" w:cs="Meiryo UI" w:hint="eastAsia"/>
        </w:rPr>
        <w:t>号）、建築基準法施行規則（昭和</w:t>
      </w:r>
      <w:r w:rsidRPr="006D1EB5">
        <w:rPr>
          <w:rFonts w:ascii="Meiryo UI" w:eastAsia="Meiryo UI" w:hAnsi="Meiryo UI" w:cs="Meiryo UI"/>
        </w:rPr>
        <w:t>25</w:t>
      </w:r>
      <w:r w:rsidRPr="006D1EB5">
        <w:rPr>
          <w:rFonts w:ascii="Meiryo UI" w:eastAsia="Meiryo UI" w:hAnsi="Meiryo UI" w:cs="Meiryo UI" w:hint="eastAsia"/>
        </w:rPr>
        <w:t>年建設省令第</w:t>
      </w:r>
      <w:r w:rsidRPr="006D1EB5">
        <w:rPr>
          <w:rFonts w:ascii="Meiryo UI" w:eastAsia="Meiryo UI" w:hAnsi="Meiryo UI" w:cs="Meiryo UI"/>
        </w:rPr>
        <w:t>40</w:t>
      </w:r>
      <w:r w:rsidRPr="006D1EB5">
        <w:rPr>
          <w:rFonts w:ascii="Meiryo UI" w:eastAsia="Meiryo UI" w:hAnsi="Meiryo UI" w:cs="Meiryo UI" w:hint="eastAsia"/>
        </w:rPr>
        <w:t>号）及び○○市建築基準法施行細則（平成○年規則第○号）</w:t>
      </w:r>
    </w:p>
    <w:p w:rsidR="00751DCA" w:rsidRDefault="00751DCA" w:rsidP="00751DCA">
      <w:pPr>
        <w:pStyle w:val="a3"/>
        <w:numPr>
          <w:ilvl w:val="0"/>
          <w:numId w:val="16"/>
        </w:numPr>
        <w:ind w:leftChars="0"/>
        <w:rPr>
          <w:rFonts w:ascii="Meiryo UI" w:eastAsia="Meiryo UI" w:hAnsi="Meiryo UI" w:cs="Meiryo UI"/>
        </w:rPr>
      </w:pPr>
      <w:r w:rsidRPr="006D1EB5">
        <w:rPr>
          <w:rFonts w:ascii="Meiryo UI" w:eastAsia="Meiryo UI" w:hAnsi="Meiryo UI" w:cs="Meiryo UI" w:hint="eastAsia"/>
        </w:rPr>
        <w:t>個人情報の保護に関する法律（平成</w:t>
      </w:r>
      <w:r w:rsidRPr="006D1EB5">
        <w:rPr>
          <w:rFonts w:ascii="Meiryo UI" w:eastAsia="Meiryo UI" w:hAnsi="Meiryo UI" w:cs="Meiryo UI"/>
        </w:rPr>
        <w:t>15</w:t>
      </w:r>
      <w:r w:rsidRPr="006D1EB5">
        <w:rPr>
          <w:rFonts w:ascii="Meiryo UI" w:eastAsia="Meiryo UI" w:hAnsi="Meiryo UI" w:cs="Meiryo UI" w:hint="eastAsia"/>
        </w:rPr>
        <w:t>年法律第</w:t>
      </w:r>
      <w:r w:rsidRPr="006D1EB5">
        <w:rPr>
          <w:rFonts w:ascii="Meiryo UI" w:eastAsia="Meiryo UI" w:hAnsi="Meiryo UI" w:cs="Meiryo UI"/>
        </w:rPr>
        <w:t>57</w:t>
      </w:r>
      <w:r w:rsidRPr="006D1EB5">
        <w:rPr>
          <w:rFonts w:ascii="Meiryo UI" w:eastAsia="Meiryo UI" w:hAnsi="Meiryo UI" w:cs="Meiryo UI" w:hint="eastAsia"/>
        </w:rPr>
        <w:t>号）</w:t>
      </w:r>
    </w:p>
    <w:p w:rsidR="00751DCA" w:rsidRPr="006D1EB5" w:rsidRDefault="00751DCA" w:rsidP="00751DCA">
      <w:pPr>
        <w:pStyle w:val="a3"/>
        <w:numPr>
          <w:ilvl w:val="0"/>
          <w:numId w:val="16"/>
        </w:numPr>
        <w:ind w:leftChars="0"/>
        <w:rPr>
          <w:rFonts w:ascii="Meiryo UI" w:eastAsia="Meiryo UI" w:hAnsi="Meiryo UI" w:cs="Meiryo UI"/>
        </w:rPr>
      </w:pPr>
      <w:r>
        <w:rPr>
          <w:rFonts w:ascii="Meiryo UI" w:eastAsia="Meiryo UI" w:hAnsi="Meiryo UI" w:cs="Meiryo UI" w:hint="eastAsia"/>
        </w:rPr>
        <w:t>○○市個人情報保護条例（平成○○年○○市条例第○号）及び施行規則（平成○○年○○市規則第○号）</w:t>
      </w:r>
    </w:p>
    <w:p w:rsidR="00751DCA" w:rsidRPr="006D1EB5" w:rsidRDefault="00751DCA" w:rsidP="00751DCA">
      <w:pPr>
        <w:pStyle w:val="a3"/>
        <w:numPr>
          <w:ilvl w:val="0"/>
          <w:numId w:val="16"/>
        </w:numPr>
        <w:ind w:leftChars="0"/>
        <w:rPr>
          <w:rFonts w:ascii="Meiryo UI" w:eastAsia="Meiryo UI" w:hAnsi="Meiryo UI" w:cs="Meiryo UI"/>
        </w:rPr>
      </w:pPr>
      <w:r w:rsidRPr="006D1EB5">
        <w:rPr>
          <w:rFonts w:ascii="Meiryo UI" w:eastAsia="Meiryo UI" w:hAnsi="Meiryo UI" w:cs="Meiryo UI" w:hint="eastAsia"/>
        </w:rPr>
        <w:t>その他関連法令及び各自治体で定められている条例･規則等</w:t>
      </w:r>
    </w:p>
    <w:p w:rsidR="0062175F" w:rsidRDefault="0062175F" w:rsidP="007E382A">
      <w:pPr>
        <w:rPr>
          <w:rFonts w:ascii="Meiryo UI" w:eastAsia="Meiryo UI" w:hAnsi="Meiryo UI" w:cs="Meiryo UI"/>
        </w:rPr>
      </w:pPr>
    </w:p>
    <w:p w:rsidR="0062175F" w:rsidRDefault="0062175F" w:rsidP="007E382A">
      <w:pPr>
        <w:rPr>
          <w:rFonts w:ascii="Meiryo UI" w:eastAsia="Meiryo UI" w:hAnsi="Meiryo UI" w:cs="Meiryo UI"/>
        </w:rPr>
      </w:pPr>
      <w:r>
        <w:rPr>
          <w:rFonts w:ascii="Meiryo UI" w:eastAsia="Meiryo UI" w:hAnsi="Meiryo UI" w:cs="Meiryo UI" w:hint="eastAsia"/>
        </w:rPr>
        <w:t>３　点検対象施設の概要</w:t>
      </w:r>
    </w:p>
    <w:p w:rsidR="0062175F" w:rsidRPr="007E382A" w:rsidRDefault="0062175F" w:rsidP="007E382A">
      <w:pPr>
        <w:rPr>
          <w:rFonts w:ascii="Meiryo UI" w:eastAsia="Meiryo UI" w:hAnsi="Meiryo UI" w:cs="Meiryo UI"/>
        </w:rPr>
      </w:pPr>
      <w:r>
        <w:rPr>
          <w:rFonts w:ascii="Meiryo UI" w:eastAsia="Meiryo UI" w:hAnsi="Meiryo UI" w:cs="Meiryo UI" w:hint="eastAsia"/>
        </w:rPr>
        <w:t xml:space="preserve">　別添１「点検対象施設リスト」、別添2「施設概要」による。</w:t>
      </w:r>
    </w:p>
    <w:p w:rsidR="000C4F55" w:rsidRPr="007E382A" w:rsidRDefault="000C4F55" w:rsidP="007E382A">
      <w:pPr>
        <w:rPr>
          <w:rFonts w:ascii="Meiryo UI" w:eastAsia="Meiryo UI" w:hAnsi="Meiryo UI" w:cs="Meiryo UI"/>
        </w:rPr>
      </w:pPr>
    </w:p>
    <w:p w:rsidR="001302A9" w:rsidRPr="007E382A" w:rsidRDefault="005617C5" w:rsidP="001302A9">
      <w:pPr>
        <w:rPr>
          <w:rFonts w:ascii="Meiryo UI" w:eastAsia="Meiryo UI" w:hAnsi="Meiryo UI" w:cs="Meiryo UI"/>
        </w:rPr>
      </w:pPr>
      <w:r>
        <w:rPr>
          <w:rFonts w:ascii="Meiryo UI" w:eastAsia="Meiryo UI" w:hAnsi="Meiryo UI" w:cs="Meiryo UI" w:hint="eastAsia"/>
        </w:rPr>
        <w:t>４</w:t>
      </w:r>
      <w:r w:rsidR="001302A9" w:rsidRPr="007E382A">
        <w:rPr>
          <w:rFonts w:ascii="Meiryo UI" w:eastAsia="Meiryo UI" w:hAnsi="Meiryo UI" w:cs="Meiryo UI" w:hint="eastAsia"/>
        </w:rPr>
        <w:t xml:space="preserve">　共通事項（一般事項）</w:t>
      </w:r>
    </w:p>
    <w:p w:rsidR="001302A9" w:rsidRPr="007E382A" w:rsidRDefault="001302A9" w:rsidP="001302A9">
      <w:pPr>
        <w:pStyle w:val="a3"/>
        <w:numPr>
          <w:ilvl w:val="0"/>
          <w:numId w:val="2"/>
        </w:numPr>
        <w:ind w:leftChars="0"/>
        <w:rPr>
          <w:rFonts w:ascii="Meiryo UI" w:eastAsia="Meiryo UI" w:hAnsi="Meiryo UI" w:cs="Meiryo UI"/>
        </w:rPr>
      </w:pPr>
      <w:r w:rsidRPr="007E382A">
        <w:rPr>
          <w:rFonts w:ascii="Meiryo UI" w:eastAsia="Meiryo UI" w:hAnsi="Meiryo UI" w:cs="Meiryo UI" w:hint="eastAsia"/>
        </w:rPr>
        <w:t>業務委託受託者</w:t>
      </w:r>
      <w:r w:rsidR="002A564A">
        <w:rPr>
          <w:rFonts w:ascii="Meiryo UI" w:eastAsia="Meiryo UI" w:hAnsi="Meiryo UI" w:cs="Meiryo UI" w:hint="eastAsia"/>
        </w:rPr>
        <w:t>の資格等</w:t>
      </w:r>
    </w:p>
    <w:p w:rsidR="008917E4" w:rsidRPr="007E382A" w:rsidRDefault="001E277F" w:rsidP="001A4029">
      <w:pPr>
        <w:ind w:left="720"/>
        <w:rPr>
          <w:rFonts w:ascii="Meiryo UI" w:eastAsia="Meiryo UI" w:hAnsi="Meiryo UI" w:cs="Meiryo UI"/>
        </w:rPr>
      </w:pPr>
      <w:r w:rsidRPr="007E382A">
        <w:rPr>
          <w:rFonts w:ascii="Meiryo UI" w:eastAsia="Meiryo UI" w:hAnsi="Meiryo UI" w:cs="Meiryo UI" w:hint="eastAsia"/>
        </w:rPr>
        <w:t>「代表となる点検者」</w:t>
      </w:r>
      <w:r w:rsidR="001302A9" w:rsidRPr="007E382A">
        <w:rPr>
          <w:rFonts w:ascii="Meiryo UI" w:eastAsia="Meiryo UI" w:hAnsi="Meiryo UI" w:cs="Meiryo UI" w:hint="eastAsia"/>
        </w:rPr>
        <w:t>（以下「受託者」という</w:t>
      </w:r>
      <w:r w:rsidR="001E66FF" w:rsidRPr="007E382A">
        <w:rPr>
          <w:rFonts w:ascii="Meiryo UI" w:eastAsia="Meiryo UI" w:hAnsi="Meiryo UI" w:cs="Meiryo UI" w:hint="eastAsia"/>
        </w:rPr>
        <w:t>）は、</w:t>
      </w:r>
      <w:r w:rsidR="00BD0D5E" w:rsidRPr="007E382A">
        <w:rPr>
          <w:rFonts w:ascii="Meiryo UI" w:eastAsia="Meiryo UI" w:hAnsi="Meiryo UI" w:cs="Meiryo UI" w:hint="eastAsia"/>
        </w:rPr>
        <w:t>業務内容に応じた</w:t>
      </w:r>
      <w:r w:rsidR="004E736B">
        <w:rPr>
          <w:rFonts w:ascii="Meiryo UI" w:eastAsia="Meiryo UI" w:hAnsi="Meiryo UI" w:cs="Meiryo UI" w:hint="eastAsia"/>
        </w:rPr>
        <w:t>最新の</w:t>
      </w:r>
      <w:r w:rsidR="001E66FF" w:rsidRPr="007E382A">
        <w:rPr>
          <w:rFonts w:ascii="Meiryo UI" w:eastAsia="Meiryo UI" w:hAnsi="Meiryo UI" w:cs="Meiryo UI" w:hint="eastAsia"/>
        </w:rPr>
        <w:t>知識と経験を</w:t>
      </w:r>
      <w:r w:rsidR="00BD0D5E" w:rsidRPr="007E382A">
        <w:rPr>
          <w:rFonts w:ascii="Meiryo UI" w:eastAsia="Meiryo UI" w:hAnsi="Meiryo UI" w:cs="Meiryo UI" w:hint="eastAsia"/>
        </w:rPr>
        <w:t>もった有資格者を主任技術者及び技術者</w:t>
      </w:r>
      <w:r w:rsidR="006B0864" w:rsidRPr="007E382A">
        <w:rPr>
          <w:rFonts w:ascii="Meiryo UI" w:eastAsia="Meiryo UI" w:hAnsi="Meiryo UI" w:cs="Meiryo UI" w:hint="eastAsia"/>
        </w:rPr>
        <w:t>（</w:t>
      </w:r>
      <w:r w:rsidR="002A564A" w:rsidRPr="006D1EB5">
        <w:rPr>
          <w:rFonts w:ascii="Meiryo UI" w:eastAsia="Meiryo UI" w:hAnsi="Meiryo UI" w:cs="Meiryo UI" w:hint="eastAsia"/>
        </w:rPr>
        <w:t>一級建築士若しくは二級建築士</w:t>
      </w:r>
      <w:r w:rsidR="007E382A">
        <w:rPr>
          <w:rFonts w:ascii="Meiryo UI" w:eastAsia="Meiryo UI" w:hAnsi="Meiryo UI" w:cs="Meiryo UI" w:hint="eastAsia"/>
        </w:rPr>
        <w:t>又は</w:t>
      </w:r>
      <w:r w:rsidR="002A564A" w:rsidRPr="006D1EB5">
        <w:rPr>
          <w:rFonts w:ascii="Meiryo UI" w:eastAsia="Meiryo UI" w:hAnsi="Meiryo UI" w:cs="Meiryo UI" w:hint="eastAsia"/>
        </w:rPr>
        <w:t>建築基準法施行規則第4条の2</w:t>
      </w:r>
      <w:r w:rsidR="002A564A" w:rsidRPr="006D1EB5">
        <w:rPr>
          <w:rFonts w:ascii="Meiryo UI" w:eastAsia="Meiryo UI" w:hAnsi="Meiryo UI" w:cs="Meiryo UI"/>
        </w:rPr>
        <w:t>0</w:t>
      </w:r>
      <w:r w:rsidR="002A564A" w:rsidRPr="006D1EB5">
        <w:rPr>
          <w:rFonts w:ascii="Meiryo UI" w:eastAsia="Meiryo UI" w:hAnsi="Meiryo UI" w:cs="Meiryo UI" w:hint="eastAsia"/>
        </w:rPr>
        <w:t>及び平成17年国土交通省告示第572号に規定するもの</w:t>
      </w:r>
      <w:r w:rsidR="002A564A" w:rsidRPr="007E382A">
        <w:rPr>
          <w:rFonts w:ascii="Meiryo UI" w:eastAsia="Meiryo UI" w:hAnsi="Meiryo UI" w:cs="Meiryo UI" w:hint="eastAsia"/>
          <w:color w:val="FF0000"/>
          <w:vertAlign w:val="superscript"/>
        </w:rPr>
        <w:t>※１</w:t>
      </w:r>
      <w:r w:rsidR="002A564A">
        <w:rPr>
          <w:rFonts w:ascii="Meiryo UI" w:eastAsia="Meiryo UI" w:hAnsi="Meiryo UI" w:cs="Meiryo UI" w:hint="eastAsia"/>
        </w:rPr>
        <w:t>）</w:t>
      </w:r>
      <w:r w:rsidR="006B0864" w:rsidRPr="007E382A">
        <w:rPr>
          <w:rFonts w:ascii="Meiryo UI" w:eastAsia="Meiryo UI" w:hAnsi="Meiryo UI" w:cs="Meiryo UI" w:hint="eastAsia"/>
        </w:rPr>
        <w:t>とし、</w:t>
      </w:r>
      <w:r w:rsidR="001E66FF" w:rsidRPr="007E382A">
        <w:rPr>
          <w:rFonts w:ascii="Meiryo UI" w:eastAsia="Meiryo UI" w:hAnsi="Meiryo UI" w:cs="Meiryo UI" w:hint="eastAsia"/>
        </w:rPr>
        <w:t>業務において関係法令、その他関係基準書、指針等を遵守し、誠意をもって</w:t>
      </w:r>
      <w:r w:rsidR="00BD0D5E" w:rsidRPr="007E382A">
        <w:rPr>
          <w:rFonts w:ascii="Meiryo UI" w:eastAsia="Meiryo UI" w:hAnsi="Meiryo UI" w:cs="Meiryo UI" w:hint="eastAsia"/>
        </w:rPr>
        <w:t>業務</w:t>
      </w:r>
      <w:r w:rsidR="001E66FF" w:rsidRPr="007E382A">
        <w:rPr>
          <w:rFonts w:ascii="Meiryo UI" w:eastAsia="Meiryo UI" w:hAnsi="Meiryo UI" w:cs="Meiryo UI" w:hint="eastAsia"/>
        </w:rPr>
        <w:t>にあたらなければならない。</w:t>
      </w:r>
    </w:p>
    <w:p w:rsidR="001A4029" w:rsidRPr="007E382A" w:rsidRDefault="008917E4" w:rsidP="007E382A">
      <w:pPr>
        <w:ind w:left="720"/>
        <w:rPr>
          <w:rFonts w:ascii="Meiryo UI" w:eastAsia="Meiryo UI" w:hAnsi="Meiryo UI" w:cs="Meiryo UI"/>
        </w:rPr>
      </w:pPr>
      <w:r>
        <w:rPr>
          <w:rFonts w:ascii="Meiryo UI" w:eastAsia="Meiryo UI" w:hAnsi="Meiryo UI" w:cs="Meiryo UI" w:hint="eastAsia"/>
        </w:rPr>
        <w:t>また、複数の班編成で施設ごとに当該点検を実施する際には、各班に1人以上は前号の資格を有するものを班員に充てること。</w:t>
      </w:r>
    </w:p>
    <w:p w:rsidR="002A564A" w:rsidRDefault="00A94E4E">
      <w:pPr>
        <w:pStyle w:val="a3"/>
        <w:numPr>
          <w:ilvl w:val="0"/>
          <w:numId w:val="2"/>
        </w:numPr>
        <w:ind w:leftChars="0"/>
        <w:rPr>
          <w:rFonts w:ascii="Meiryo UI" w:eastAsia="Meiryo UI" w:hAnsi="Meiryo UI" w:cs="Meiryo UI"/>
        </w:rPr>
      </w:pPr>
      <w:r>
        <w:rPr>
          <w:rFonts w:ascii="Meiryo UI" w:eastAsia="Meiryo UI" w:hAnsi="Meiryo UI" w:cs="Meiryo UI" w:hint="eastAsia"/>
        </w:rPr>
        <w:t>業務の実施</w:t>
      </w:r>
    </w:p>
    <w:p w:rsidR="00A94E4E" w:rsidRPr="007E382A" w:rsidRDefault="00A94E4E" w:rsidP="007E382A">
      <w:pPr>
        <w:pStyle w:val="a3"/>
        <w:numPr>
          <w:ilvl w:val="1"/>
          <w:numId w:val="2"/>
        </w:numPr>
        <w:ind w:leftChars="0"/>
        <w:rPr>
          <w:rFonts w:ascii="Meiryo UI" w:eastAsia="Meiryo UI" w:hAnsi="Meiryo UI" w:cs="Meiryo UI"/>
        </w:rPr>
      </w:pPr>
      <w:r w:rsidRPr="007E382A">
        <w:rPr>
          <w:rFonts w:ascii="Meiryo UI" w:eastAsia="Meiryo UI" w:hAnsi="Meiryo UI" w:cs="Meiryo UI" w:hint="eastAsia"/>
        </w:rPr>
        <w:t>点検実施計画の策定</w:t>
      </w:r>
    </w:p>
    <w:p w:rsidR="00A94E4E" w:rsidRPr="006D1EB5" w:rsidRDefault="00A94E4E" w:rsidP="00A94E4E">
      <w:pPr>
        <w:pStyle w:val="a3"/>
        <w:ind w:leftChars="0" w:left="720"/>
        <w:rPr>
          <w:rFonts w:ascii="Meiryo UI" w:eastAsia="Meiryo UI" w:hAnsi="Meiryo UI" w:cs="Meiryo UI"/>
        </w:rPr>
      </w:pPr>
      <w:r w:rsidRPr="006D1EB5">
        <w:rPr>
          <w:rFonts w:ascii="Meiryo UI" w:eastAsia="Meiryo UI" w:hAnsi="Meiryo UI" w:cs="Meiryo UI" w:hint="eastAsia"/>
        </w:rPr>
        <w:t>受託者は、委託契約後</w:t>
      </w:r>
      <w:r w:rsidR="007E382A">
        <w:rPr>
          <w:rFonts w:ascii="Meiryo UI" w:eastAsia="Meiryo UI" w:hAnsi="Meiryo UI" w:cs="Meiryo UI" w:hint="eastAsia"/>
        </w:rPr>
        <w:t>に</w:t>
      </w:r>
      <w:r w:rsidRPr="006D1EB5">
        <w:rPr>
          <w:rFonts w:ascii="Meiryo UI" w:eastAsia="Meiryo UI" w:hAnsi="Meiryo UI" w:cs="Meiryo UI" w:hint="eastAsia"/>
        </w:rPr>
        <w:t>速やかに、次の各号に掲げる事項を明らかにした点検実施計画書を作成</w:t>
      </w:r>
      <w:r>
        <w:rPr>
          <w:rFonts w:ascii="Meiryo UI" w:eastAsia="Meiryo UI" w:hAnsi="Meiryo UI" w:cs="Meiryo UI" w:hint="eastAsia"/>
        </w:rPr>
        <w:t>し、担当者の承認を得る</w:t>
      </w:r>
      <w:r w:rsidRPr="006D1EB5">
        <w:rPr>
          <w:rFonts w:ascii="Meiryo UI" w:eastAsia="Meiryo UI" w:hAnsi="Meiryo UI" w:cs="Meiryo UI" w:hint="eastAsia"/>
        </w:rPr>
        <w:t>こと。</w:t>
      </w:r>
    </w:p>
    <w:p w:rsidR="00A94E4E" w:rsidRDefault="00A94E4E" w:rsidP="00A94E4E">
      <w:pPr>
        <w:pStyle w:val="a3"/>
        <w:ind w:leftChars="0" w:left="720"/>
        <w:rPr>
          <w:rFonts w:ascii="Meiryo UI" w:eastAsia="Meiryo UI" w:hAnsi="Meiryo UI" w:cs="Meiryo UI"/>
        </w:rPr>
      </w:pPr>
      <w:r w:rsidRPr="006D1EB5">
        <w:rPr>
          <w:rFonts w:ascii="Meiryo UI" w:eastAsia="Meiryo UI" w:hAnsi="Meiryo UI" w:cs="Meiryo UI" w:hint="eastAsia"/>
        </w:rPr>
        <w:t>なお、市から提供された参考資料（図面、報告・検査記録簿関連）をもとに市担当者と協議の上作</w:t>
      </w:r>
      <w:r w:rsidRPr="006D1EB5">
        <w:rPr>
          <w:rFonts w:ascii="Meiryo UI" w:eastAsia="Meiryo UI" w:hAnsi="Meiryo UI" w:cs="Meiryo UI" w:hint="eastAsia"/>
        </w:rPr>
        <w:lastRenderedPageBreak/>
        <w:t>成すること。</w:t>
      </w:r>
    </w:p>
    <w:p w:rsidR="00A94E4E" w:rsidRPr="006D1EB5" w:rsidRDefault="00A94E4E" w:rsidP="007E382A">
      <w:pPr>
        <w:rPr>
          <w:rFonts w:ascii="Meiryo UI" w:eastAsia="Meiryo UI" w:hAnsi="Meiryo UI" w:cs="Meiryo UI"/>
        </w:rPr>
      </w:pPr>
      <w:r>
        <w:rPr>
          <w:rFonts w:ascii="Meiryo UI" w:eastAsia="Meiryo UI" w:hAnsi="Meiryo UI" w:cs="Meiryo UI" w:hint="eastAsia"/>
        </w:rPr>
        <w:t xml:space="preserve">　　　ⅰ）</w:t>
      </w:r>
      <w:r w:rsidRPr="006D1EB5">
        <w:rPr>
          <w:rFonts w:ascii="Meiryo UI" w:eastAsia="Meiryo UI" w:hAnsi="Meiryo UI" w:cs="Meiryo UI" w:hint="eastAsia"/>
        </w:rPr>
        <w:t>点検概要</w:t>
      </w:r>
    </w:p>
    <w:p w:rsidR="00A94E4E" w:rsidRPr="007E382A" w:rsidRDefault="00A94E4E" w:rsidP="007E382A">
      <w:pPr>
        <w:ind w:firstLineChars="200" w:firstLine="420"/>
        <w:rPr>
          <w:rFonts w:ascii="Meiryo UI" w:eastAsia="Meiryo UI" w:hAnsi="Meiryo UI" w:cs="Meiryo UI"/>
        </w:rPr>
      </w:pPr>
      <w:r>
        <w:rPr>
          <w:rFonts w:ascii="Meiryo UI" w:eastAsia="Meiryo UI" w:hAnsi="Meiryo UI" w:cs="Meiryo UI" w:hint="eastAsia"/>
        </w:rPr>
        <w:t>ⅱ）</w:t>
      </w:r>
      <w:r w:rsidRPr="007E382A">
        <w:rPr>
          <w:rFonts w:ascii="Meiryo UI" w:eastAsia="Meiryo UI" w:hAnsi="Meiryo UI" w:cs="Meiryo UI" w:hint="eastAsia"/>
        </w:rPr>
        <w:t>作業計画工程表</w:t>
      </w:r>
    </w:p>
    <w:p w:rsidR="00A94E4E" w:rsidRPr="007E382A" w:rsidRDefault="00A94E4E" w:rsidP="007E382A">
      <w:pPr>
        <w:ind w:firstLineChars="200" w:firstLine="420"/>
        <w:rPr>
          <w:rFonts w:ascii="Meiryo UI" w:eastAsia="Meiryo UI" w:hAnsi="Meiryo UI" w:cs="Meiryo UI"/>
        </w:rPr>
      </w:pPr>
      <w:r>
        <w:rPr>
          <w:rFonts w:ascii="Meiryo UI" w:eastAsia="Meiryo UI" w:hAnsi="Meiryo UI" w:cs="Meiryo UI" w:hint="eastAsia"/>
        </w:rPr>
        <w:t>ⅲ）</w:t>
      </w:r>
      <w:r w:rsidRPr="007E382A">
        <w:rPr>
          <w:rFonts w:ascii="Meiryo UI" w:eastAsia="Meiryo UI" w:hAnsi="Meiryo UI" w:cs="Meiryo UI" w:hint="eastAsia"/>
        </w:rPr>
        <w:t>現地点検の計画工程表</w:t>
      </w:r>
    </w:p>
    <w:p w:rsidR="00A94E4E" w:rsidRPr="007E382A" w:rsidRDefault="00A94E4E" w:rsidP="007E382A">
      <w:pPr>
        <w:ind w:firstLineChars="200" w:firstLine="420"/>
        <w:rPr>
          <w:rFonts w:ascii="Meiryo UI" w:eastAsia="Meiryo UI" w:hAnsi="Meiryo UI" w:cs="Meiryo UI"/>
        </w:rPr>
      </w:pPr>
      <w:r>
        <w:rPr>
          <w:rFonts w:ascii="Meiryo UI" w:eastAsia="Meiryo UI" w:hAnsi="Meiryo UI" w:cs="Meiryo UI" w:hint="eastAsia"/>
        </w:rPr>
        <w:t>ⅳ）</w:t>
      </w:r>
      <w:r w:rsidRPr="007E382A">
        <w:rPr>
          <w:rFonts w:ascii="Meiryo UI" w:eastAsia="Meiryo UI" w:hAnsi="Meiryo UI" w:cs="Meiryo UI" w:hint="eastAsia"/>
        </w:rPr>
        <w:t>主任技術者及び技術者名簿（経歴及び資格証明書の写しを添付）</w:t>
      </w:r>
    </w:p>
    <w:p w:rsidR="00A94E4E" w:rsidRPr="007E382A" w:rsidRDefault="00A94E4E" w:rsidP="007E382A">
      <w:pPr>
        <w:ind w:firstLineChars="200" w:firstLine="420"/>
        <w:rPr>
          <w:rFonts w:ascii="Meiryo UI" w:eastAsia="Meiryo UI" w:hAnsi="Meiryo UI" w:cs="Meiryo UI"/>
        </w:rPr>
      </w:pPr>
      <w:r>
        <w:rPr>
          <w:rFonts w:ascii="Meiryo UI" w:eastAsia="Meiryo UI" w:hAnsi="Meiryo UI" w:cs="Meiryo UI" w:hint="eastAsia"/>
        </w:rPr>
        <w:t>ⅴ）</w:t>
      </w:r>
      <w:r w:rsidRPr="007E382A">
        <w:rPr>
          <w:rFonts w:ascii="Meiryo UI" w:eastAsia="Meiryo UI" w:hAnsi="Meiryo UI" w:cs="Meiryo UI" w:hint="eastAsia"/>
        </w:rPr>
        <w:t>業務実施体制表（現地調査等を複数の班編成で実施する場合には、それぞれの班員名</w:t>
      </w:r>
      <w:r w:rsidR="00AF7AB8">
        <w:rPr>
          <w:rFonts w:ascii="Meiryo UI" w:eastAsia="Meiryo UI" w:hAnsi="Meiryo UI" w:cs="Meiryo UI" w:hint="eastAsia"/>
        </w:rPr>
        <w:t>）</w:t>
      </w:r>
    </w:p>
    <w:p w:rsidR="00A94E4E" w:rsidRPr="007E382A" w:rsidRDefault="00A94E4E" w:rsidP="007E382A">
      <w:pPr>
        <w:ind w:leftChars="200" w:left="840" w:hangingChars="200" w:hanging="420"/>
        <w:rPr>
          <w:rFonts w:ascii="Meiryo UI" w:eastAsia="Meiryo UI" w:hAnsi="Meiryo UI" w:cs="Meiryo UI"/>
        </w:rPr>
      </w:pPr>
      <w:r>
        <w:rPr>
          <w:rFonts w:ascii="Meiryo UI" w:eastAsia="Meiryo UI" w:hAnsi="Meiryo UI" w:cs="Meiryo UI" w:hint="eastAsia"/>
        </w:rPr>
        <w:t>ⅵ）</w:t>
      </w:r>
      <w:r w:rsidRPr="007E382A">
        <w:rPr>
          <w:rFonts w:ascii="Meiryo UI" w:eastAsia="Meiryo UI" w:hAnsi="Meiryo UI" w:cs="Meiryo UI" w:hint="eastAsia"/>
        </w:rPr>
        <w:t>協力者を有する場合は、協力事務所の名称、代表名、所在地、担当業務分野、協力を受ける理由及び具体的内容</w:t>
      </w:r>
    </w:p>
    <w:p w:rsidR="00A94E4E" w:rsidRPr="007E382A" w:rsidRDefault="00A94E4E" w:rsidP="007E382A">
      <w:pPr>
        <w:ind w:firstLineChars="200" w:firstLine="420"/>
        <w:rPr>
          <w:rFonts w:ascii="Meiryo UI" w:eastAsia="Meiryo UI" w:hAnsi="Meiryo UI" w:cs="Meiryo UI"/>
        </w:rPr>
      </w:pPr>
      <w:r>
        <w:rPr>
          <w:rFonts w:ascii="Meiryo UI" w:eastAsia="Meiryo UI" w:hAnsi="Meiryo UI" w:cs="Meiryo UI" w:hint="eastAsia"/>
        </w:rPr>
        <w:t>ⅶ）</w:t>
      </w:r>
      <w:r w:rsidRPr="007E382A">
        <w:rPr>
          <w:rFonts w:ascii="Meiryo UI" w:eastAsia="Meiryo UI" w:hAnsi="Meiryo UI" w:cs="Meiryo UI" w:hint="eastAsia"/>
        </w:rPr>
        <w:t>作業上におけるその他の取り決め事項</w:t>
      </w:r>
    </w:p>
    <w:p w:rsidR="00A94E4E" w:rsidRPr="007E382A" w:rsidRDefault="008917E4" w:rsidP="007E382A">
      <w:pPr>
        <w:pStyle w:val="a3"/>
        <w:numPr>
          <w:ilvl w:val="1"/>
          <w:numId w:val="2"/>
        </w:numPr>
        <w:ind w:leftChars="0"/>
        <w:rPr>
          <w:rFonts w:ascii="Meiryo UI" w:eastAsia="Meiryo UI" w:hAnsi="Meiryo UI" w:cs="Meiryo UI"/>
        </w:rPr>
      </w:pPr>
      <w:r>
        <w:rPr>
          <w:rFonts w:ascii="Meiryo UI" w:eastAsia="Meiryo UI" w:hAnsi="Meiryo UI" w:cs="Meiryo UI" w:hint="eastAsia"/>
        </w:rPr>
        <w:t>業務の処理</w:t>
      </w:r>
    </w:p>
    <w:p w:rsidR="00F05CF5" w:rsidRDefault="008917E4" w:rsidP="007E382A">
      <w:pPr>
        <w:ind w:leftChars="200" w:left="420"/>
        <w:rPr>
          <w:rFonts w:ascii="Meiryo UI" w:eastAsia="Meiryo UI" w:hAnsi="Meiryo UI" w:cs="Meiryo UI"/>
        </w:rPr>
      </w:pPr>
      <w:r>
        <w:rPr>
          <w:rFonts w:ascii="Meiryo UI" w:eastAsia="Meiryo UI" w:hAnsi="Meiryo UI" w:cs="Meiryo UI" w:hint="eastAsia"/>
        </w:rPr>
        <w:t>ⅰ）受注者は、</w:t>
      </w:r>
      <w:r w:rsidR="001A4029" w:rsidRPr="007E382A">
        <w:rPr>
          <w:rFonts w:ascii="Meiryo UI" w:eastAsia="Meiryo UI" w:hAnsi="Meiryo UI" w:cs="Meiryo UI" w:hint="eastAsia"/>
        </w:rPr>
        <w:t>市担当者</w:t>
      </w:r>
      <w:r>
        <w:rPr>
          <w:rFonts w:ascii="Meiryo UI" w:eastAsia="Meiryo UI" w:hAnsi="Meiryo UI" w:cs="Meiryo UI" w:hint="eastAsia"/>
        </w:rPr>
        <w:t>と協議して業務報告に必要な調査を行い、資料及び設計図書を作成すること。</w:t>
      </w:r>
      <w:r>
        <w:rPr>
          <w:rFonts w:ascii="Meiryo UI" w:eastAsia="Meiryo UI" w:hAnsi="Meiryo UI" w:cs="Meiryo UI"/>
        </w:rPr>
        <w:br/>
      </w:r>
      <w:r>
        <w:rPr>
          <w:rFonts w:ascii="Meiryo UI" w:eastAsia="Meiryo UI" w:hAnsi="Meiryo UI" w:cs="Meiryo UI" w:hint="eastAsia"/>
        </w:rPr>
        <w:t>ⅱ）受注者は、業務の進捗状況に応じて、文書により市担当者へ中間報告を行い、かつ十分な打ち合</w:t>
      </w:r>
    </w:p>
    <w:p w:rsidR="008917E4" w:rsidRDefault="00F05CF5" w:rsidP="007E382A">
      <w:pPr>
        <w:ind w:leftChars="200" w:left="420" w:firstLineChars="200" w:firstLine="420"/>
        <w:rPr>
          <w:rFonts w:ascii="Meiryo UI" w:eastAsia="Meiryo UI" w:hAnsi="Meiryo UI" w:cs="Meiryo UI"/>
        </w:rPr>
      </w:pPr>
      <w:r>
        <w:rPr>
          <w:rFonts w:ascii="Meiryo UI" w:eastAsia="Meiryo UI" w:hAnsi="Meiryo UI" w:cs="Meiryo UI" w:hint="eastAsia"/>
        </w:rPr>
        <w:t>わ</w:t>
      </w:r>
      <w:r w:rsidR="008917E4">
        <w:rPr>
          <w:rFonts w:ascii="Meiryo UI" w:eastAsia="Meiryo UI" w:hAnsi="Meiryo UI" w:cs="Meiryo UI" w:hint="eastAsia"/>
        </w:rPr>
        <w:t>せをすること。</w:t>
      </w:r>
    </w:p>
    <w:p w:rsidR="00F05CF5" w:rsidRDefault="008917E4" w:rsidP="007E382A">
      <w:pPr>
        <w:ind w:leftChars="200" w:left="840" w:hangingChars="200" w:hanging="420"/>
        <w:rPr>
          <w:rFonts w:ascii="Meiryo UI" w:eastAsia="Meiryo UI" w:hAnsi="Meiryo UI" w:cs="Meiryo UI"/>
        </w:rPr>
      </w:pPr>
      <w:r>
        <w:rPr>
          <w:rFonts w:ascii="Meiryo UI" w:eastAsia="Meiryo UI" w:hAnsi="Meiryo UI" w:cs="Meiryo UI" w:hint="eastAsia"/>
        </w:rPr>
        <w:t>ⅲ）</w:t>
      </w:r>
      <w:r w:rsidR="00F05CF5">
        <w:rPr>
          <w:rFonts w:ascii="Meiryo UI" w:eastAsia="Meiryo UI" w:hAnsi="Meiryo UI" w:cs="Meiryo UI" w:hint="eastAsia"/>
        </w:rPr>
        <w:t>現場</w:t>
      </w:r>
      <w:r>
        <w:rPr>
          <w:rFonts w:ascii="Meiryo UI" w:eastAsia="Meiryo UI" w:hAnsi="Meiryo UI" w:cs="Meiryo UI" w:hint="eastAsia"/>
        </w:rPr>
        <w:t>調査に当たっては、作業日程及び作業内容を市担当者と打ち合わせの上、施設管理者に連絡し、承諾を得ること。</w:t>
      </w:r>
    </w:p>
    <w:p w:rsidR="00AB23AE" w:rsidRDefault="00AB23AE" w:rsidP="007E382A">
      <w:pPr>
        <w:ind w:firstLineChars="200" w:firstLine="420"/>
        <w:rPr>
          <w:rFonts w:ascii="Meiryo UI" w:eastAsia="Meiryo UI" w:hAnsi="Meiryo UI" w:cs="Meiryo UI"/>
        </w:rPr>
      </w:pPr>
      <w:r>
        <w:rPr>
          <w:rFonts w:ascii="Meiryo UI" w:eastAsia="Meiryo UI" w:hAnsi="Meiryo UI" w:cs="Meiryo UI" w:hint="eastAsia"/>
        </w:rPr>
        <w:t>ⅳ）市は、点検対象施設・棟に関する資料等、業務に必要な資料を貸与・提供する。</w:t>
      </w:r>
    </w:p>
    <w:p w:rsidR="008917E4" w:rsidRDefault="00AB23AE" w:rsidP="007E382A">
      <w:pPr>
        <w:pStyle w:val="a3"/>
        <w:numPr>
          <w:ilvl w:val="1"/>
          <w:numId w:val="2"/>
        </w:numPr>
        <w:ind w:leftChars="0"/>
        <w:rPr>
          <w:rFonts w:ascii="Meiryo UI" w:eastAsia="Meiryo UI" w:hAnsi="Meiryo UI" w:cs="Meiryo UI"/>
        </w:rPr>
      </w:pPr>
      <w:r>
        <w:rPr>
          <w:rFonts w:ascii="Meiryo UI" w:eastAsia="Meiryo UI" w:hAnsi="Meiryo UI" w:cs="Meiryo UI" w:hint="eastAsia"/>
        </w:rPr>
        <w:t xml:space="preserve">建築物の現況調査　</w:t>
      </w:r>
    </w:p>
    <w:p w:rsidR="00E53599" w:rsidRDefault="00AB23AE" w:rsidP="007E382A">
      <w:pPr>
        <w:ind w:left="420"/>
        <w:rPr>
          <w:rFonts w:ascii="Meiryo UI" w:eastAsia="Meiryo UI" w:hAnsi="Meiryo UI" w:cs="Meiryo UI"/>
        </w:rPr>
      </w:pPr>
      <w:r>
        <w:rPr>
          <w:rFonts w:ascii="Meiryo UI" w:eastAsia="Meiryo UI" w:hAnsi="Meiryo UI" w:cs="Meiryo UI" w:hint="eastAsia"/>
        </w:rPr>
        <w:t>ⅰ）調査項目については、平成20年国土交通省告示第282号及び同告示第285号の全ての項目</w:t>
      </w:r>
    </w:p>
    <w:p w:rsidR="00AB23AE" w:rsidRDefault="00AB23AE" w:rsidP="007E382A">
      <w:pPr>
        <w:ind w:left="420" w:firstLineChars="200" w:firstLine="420"/>
        <w:rPr>
          <w:rFonts w:ascii="Meiryo UI" w:eastAsia="Meiryo UI" w:hAnsi="Meiryo UI" w:cs="Meiryo UI"/>
        </w:rPr>
      </w:pPr>
      <w:r>
        <w:rPr>
          <w:rFonts w:ascii="Meiryo UI" w:eastAsia="Meiryo UI" w:hAnsi="Meiryo UI" w:cs="Meiryo UI" w:hint="eastAsia"/>
        </w:rPr>
        <w:t>について行い、前述の告示に従い判断すること。</w:t>
      </w:r>
    </w:p>
    <w:p w:rsidR="00AB23AE" w:rsidRPr="006D1EB5" w:rsidRDefault="00AB23AE" w:rsidP="007E382A">
      <w:pPr>
        <w:rPr>
          <w:rFonts w:ascii="Meiryo UI" w:eastAsia="Meiryo UI" w:hAnsi="Meiryo UI" w:cs="Meiryo UI"/>
        </w:rPr>
      </w:pPr>
      <w:r>
        <w:rPr>
          <w:rFonts w:ascii="Meiryo UI" w:eastAsia="Meiryo UI" w:hAnsi="Meiryo UI" w:cs="Meiryo UI" w:hint="eastAsia"/>
        </w:rPr>
        <w:t xml:space="preserve">　　　ⅱ）調査方法</w:t>
      </w:r>
      <w:r w:rsidRPr="006D1EB5">
        <w:rPr>
          <w:rFonts w:ascii="Meiryo UI" w:eastAsia="Meiryo UI" w:hAnsi="Meiryo UI" w:cs="Meiryo UI" w:hint="eastAsia"/>
        </w:rPr>
        <w:t>については、前号告示の他下記の図書</w:t>
      </w:r>
      <w:r>
        <w:rPr>
          <w:rFonts w:ascii="Meiryo UI" w:eastAsia="Meiryo UI" w:hAnsi="Meiryo UI" w:cs="Meiryo UI" w:hint="eastAsia"/>
        </w:rPr>
        <w:t>等</w:t>
      </w:r>
      <w:r w:rsidRPr="006D1EB5">
        <w:rPr>
          <w:rFonts w:ascii="Meiryo UI" w:eastAsia="Meiryo UI" w:hAnsi="Meiryo UI" w:cs="Meiryo UI" w:hint="eastAsia"/>
        </w:rPr>
        <w:t>に基づき実施する。</w:t>
      </w:r>
    </w:p>
    <w:p w:rsidR="00AB23AE" w:rsidRPr="007E382A" w:rsidRDefault="00AB23AE" w:rsidP="007E382A">
      <w:pPr>
        <w:ind w:leftChars="300" w:left="840" w:hangingChars="100" w:hanging="210"/>
        <w:rPr>
          <w:rFonts w:ascii="Meiryo UI" w:eastAsia="Meiryo UI" w:hAnsi="Meiryo UI" w:cs="Meiryo UI"/>
        </w:rPr>
      </w:pPr>
      <w:r w:rsidRPr="007E382A">
        <w:rPr>
          <w:rFonts w:ascii="Meiryo UI" w:eastAsia="Meiryo UI" w:hAnsi="Meiryo UI" w:cs="Meiryo UI" w:hint="eastAsia"/>
        </w:rPr>
        <w:t>・国の機関の建築物の点検・確認ガイドライン　平成２４年版</w:t>
      </w:r>
      <w:r w:rsidRPr="007E382A">
        <w:rPr>
          <w:rFonts w:ascii="Meiryo UI" w:eastAsia="Meiryo UI" w:hAnsi="Meiryo UI" w:cs="Meiryo UI"/>
        </w:rPr>
        <w:br/>
      </w:r>
      <w:r w:rsidRPr="007E382A">
        <w:rPr>
          <w:rFonts w:ascii="Meiryo UI" w:eastAsia="Meiryo UI" w:hAnsi="Meiryo UI" w:cs="Meiryo UI" w:hint="eastAsia"/>
        </w:rPr>
        <w:t>監修　国土交通省大臣官房官庁営繕部計画課保全指導室、</w:t>
      </w:r>
      <w:r w:rsidRPr="007E382A">
        <w:rPr>
          <w:rFonts w:ascii="Meiryo UI" w:eastAsia="Meiryo UI" w:hAnsi="Meiryo UI" w:cs="Meiryo UI"/>
        </w:rPr>
        <w:br/>
      </w:r>
      <w:r w:rsidRPr="007E382A">
        <w:rPr>
          <w:rFonts w:ascii="Meiryo UI" w:eastAsia="Meiryo UI" w:hAnsi="Meiryo UI" w:cs="Meiryo UI" w:hint="eastAsia"/>
        </w:rPr>
        <w:t xml:space="preserve">編集・発行　</w:t>
      </w:r>
      <w:r w:rsidR="007E382A">
        <w:rPr>
          <w:rFonts w:ascii="Meiryo UI" w:eastAsia="Meiryo UI" w:hAnsi="Meiryo UI" w:cs="Meiryo UI" w:hint="eastAsia"/>
        </w:rPr>
        <w:t>(一財</w:t>
      </w:r>
      <w:r w:rsidR="007E382A">
        <w:rPr>
          <w:rFonts w:ascii="Meiryo UI" w:eastAsia="Meiryo UI" w:hAnsi="Meiryo UI" w:cs="Meiryo UI"/>
        </w:rPr>
        <w:t>）</w:t>
      </w:r>
      <w:r w:rsidRPr="007E382A">
        <w:rPr>
          <w:rFonts w:ascii="Meiryo UI" w:eastAsia="Meiryo UI" w:hAnsi="Meiryo UI" w:cs="Meiryo UI" w:hint="eastAsia"/>
        </w:rPr>
        <w:t>建築保全センター</w:t>
      </w:r>
    </w:p>
    <w:p w:rsidR="00AB23AE" w:rsidRPr="007E382A" w:rsidRDefault="00AB23AE" w:rsidP="007E382A">
      <w:pPr>
        <w:ind w:firstLineChars="300" w:firstLine="630"/>
        <w:rPr>
          <w:rFonts w:ascii="Meiryo UI" w:eastAsia="Meiryo UI" w:hAnsi="Meiryo UI" w:cs="Meiryo UI"/>
        </w:rPr>
      </w:pPr>
      <w:r w:rsidRPr="007E382A">
        <w:rPr>
          <w:rFonts w:ascii="Meiryo UI" w:eastAsia="Meiryo UI" w:hAnsi="Meiryo UI" w:cs="Meiryo UI" w:hint="eastAsia"/>
        </w:rPr>
        <w:t>・特殊建築物等定期点検業務基準（公共建築物用）</w:t>
      </w:r>
    </w:p>
    <w:p w:rsidR="00AB23AE" w:rsidRPr="007E382A" w:rsidRDefault="00AB23AE" w:rsidP="007E382A">
      <w:pPr>
        <w:ind w:leftChars="300" w:left="840" w:hangingChars="100" w:hanging="210"/>
        <w:rPr>
          <w:rFonts w:ascii="Meiryo UI" w:eastAsia="Meiryo UI" w:hAnsi="Meiryo UI" w:cs="Meiryo UI"/>
        </w:rPr>
      </w:pPr>
      <w:r w:rsidRPr="007E382A">
        <w:rPr>
          <w:rFonts w:ascii="Meiryo UI" w:eastAsia="Meiryo UI" w:hAnsi="Meiryo UI" w:cs="Meiryo UI" w:hint="eastAsia"/>
        </w:rPr>
        <w:t>・特殊建築物等定期調査業務基準（2008年改訂版）</w:t>
      </w:r>
      <w:r w:rsidRPr="007E382A">
        <w:rPr>
          <w:rFonts w:ascii="Meiryo UI" w:eastAsia="Meiryo UI" w:hAnsi="Meiryo UI" w:cs="Meiryo UI"/>
        </w:rPr>
        <w:br/>
      </w:r>
      <w:r w:rsidRPr="007E382A">
        <w:rPr>
          <w:rFonts w:ascii="Meiryo UI" w:eastAsia="Meiryo UI" w:hAnsi="Meiryo UI" w:cs="Meiryo UI" w:hint="eastAsia"/>
        </w:rPr>
        <w:t>監修　国土交通省住宅局建築指導課、</w:t>
      </w:r>
      <w:r w:rsidRPr="007E382A">
        <w:rPr>
          <w:rFonts w:ascii="Meiryo UI" w:eastAsia="Meiryo UI" w:hAnsi="Meiryo UI" w:cs="Meiryo UI"/>
        </w:rPr>
        <w:br/>
      </w:r>
      <w:r w:rsidRPr="007E382A">
        <w:rPr>
          <w:rFonts w:ascii="Meiryo UI" w:eastAsia="Meiryo UI" w:hAnsi="Meiryo UI" w:cs="Meiryo UI" w:hint="eastAsia"/>
        </w:rPr>
        <w:t>編集・発行　財団法人　日本建築防災協会</w:t>
      </w:r>
    </w:p>
    <w:p w:rsidR="00AB23AE" w:rsidRPr="007E382A" w:rsidRDefault="00AB23AE" w:rsidP="007E382A">
      <w:pPr>
        <w:ind w:firstLineChars="300" w:firstLine="630"/>
        <w:rPr>
          <w:rFonts w:ascii="Meiryo UI" w:eastAsia="Meiryo UI" w:hAnsi="Meiryo UI" w:cs="Meiryo UI"/>
        </w:rPr>
      </w:pPr>
      <w:r w:rsidRPr="007E382A">
        <w:rPr>
          <w:rFonts w:ascii="Meiryo UI" w:eastAsia="Meiryo UI" w:hAnsi="Meiryo UI" w:cs="Meiryo UI" w:hint="eastAsia"/>
        </w:rPr>
        <w:t>・建築設備定期点検業務基準書（公共建築物用）</w:t>
      </w:r>
    </w:p>
    <w:p w:rsidR="00AB23AE" w:rsidRPr="007E382A" w:rsidRDefault="00AB23AE" w:rsidP="007E382A">
      <w:pPr>
        <w:ind w:leftChars="300" w:left="840" w:hangingChars="100" w:hanging="210"/>
        <w:rPr>
          <w:rFonts w:ascii="Meiryo UI" w:eastAsia="Meiryo UI" w:hAnsi="Meiryo UI" w:cs="Meiryo UI"/>
        </w:rPr>
      </w:pPr>
      <w:r w:rsidRPr="007E382A">
        <w:rPr>
          <w:rFonts w:ascii="Meiryo UI" w:eastAsia="Meiryo UI" w:hAnsi="Meiryo UI" w:cs="Meiryo UI" w:hint="eastAsia"/>
        </w:rPr>
        <w:t>・建築設備定期検査業務基準書　平成２０年版</w:t>
      </w:r>
      <w:r w:rsidRPr="007E382A">
        <w:rPr>
          <w:rFonts w:ascii="Meiryo UI" w:eastAsia="Meiryo UI" w:hAnsi="Meiryo UI" w:cs="Meiryo UI"/>
        </w:rPr>
        <w:br/>
      </w:r>
      <w:r w:rsidRPr="007E382A">
        <w:rPr>
          <w:rFonts w:ascii="Meiryo UI" w:eastAsia="Meiryo UI" w:hAnsi="Meiryo UI" w:cs="Meiryo UI" w:hint="eastAsia"/>
        </w:rPr>
        <w:t>財団法人　日本建築設備・昇降機センター</w:t>
      </w:r>
    </w:p>
    <w:p w:rsidR="00AB23AE" w:rsidRPr="007E382A" w:rsidRDefault="00AB23AE" w:rsidP="007E382A">
      <w:pPr>
        <w:ind w:leftChars="300" w:left="840" w:hangingChars="100" w:hanging="210"/>
        <w:rPr>
          <w:rFonts w:ascii="Meiryo UI" w:eastAsia="Meiryo UI" w:hAnsi="Meiryo UI" w:cs="Meiryo UI"/>
        </w:rPr>
      </w:pPr>
      <w:r w:rsidRPr="007E382A">
        <w:rPr>
          <w:rFonts w:ascii="Meiryo UI" w:eastAsia="Meiryo UI" w:hAnsi="Meiryo UI" w:cs="Meiryo UI" w:hint="eastAsia"/>
        </w:rPr>
        <w:t>・建築物点検マニュアル・同解説</w:t>
      </w:r>
      <w:r w:rsidRPr="007E382A">
        <w:rPr>
          <w:rFonts w:ascii="Meiryo UI" w:eastAsia="Meiryo UI" w:hAnsi="Meiryo UI" w:cs="Meiryo UI"/>
        </w:rPr>
        <w:br/>
      </w:r>
      <w:r w:rsidRPr="007E382A">
        <w:rPr>
          <w:rFonts w:ascii="Meiryo UI" w:eastAsia="Meiryo UI" w:hAnsi="Meiryo UI" w:cs="Meiryo UI" w:hint="eastAsia"/>
        </w:rPr>
        <w:t>監修　国土交通省大臣官房営繕部、発行　(一財)建築保全センター</w:t>
      </w:r>
    </w:p>
    <w:p w:rsidR="00AB23AE" w:rsidRPr="007E382A" w:rsidRDefault="00AB23AE" w:rsidP="007E382A">
      <w:pPr>
        <w:ind w:leftChars="300" w:left="840" w:hangingChars="100" w:hanging="210"/>
        <w:rPr>
          <w:rFonts w:ascii="Meiryo UI" w:eastAsia="Meiryo UI" w:hAnsi="Meiryo UI" w:cs="Meiryo UI"/>
        </w:rPr>
      </w:pPr>
      <w:r w:rsidRPr="007E382A">
        <w:rPr>
          <w:rFonts w:ascii="Meiryo UI" w:eastAsia="Meiryo UI" w:hAnsi="Meiryo UI" w:cs="Meiryo UI" w:hint="eastAsia"/>
        </w:rPr>
        <w:t>・建築保全業務共通仕様書</w:t>
      </w:r>
      <w:r w:rsidRPr="007E382A">
        <w:rPr>
          <w:rFonts w:ascii="Meiryo UI" w:eastAsia="Meiryo UI" w:hAnsi="Meiryo UI" w:cs="Meiryo UI"/>
        </w:rPr>
        <w:br/>
      </w:r>
      <w:r w:rsidRPr="007E382A">
        <w:rPr>
          <w:rFonts w:ascii="Meiryo UI" w:eastAsia="Meiryo UI" w:hAnsi="Meiryo UI" w:cs="Meiryo UI" w:hint="eastAsia"/>
        </w:rPr>
        <w:t>監修　国土交通省大臣官房営繕部、発行　(一財)建築保全センター</w:t>
      </w:r>
    </w:p>
    <w:p w:rsidR="00AB23AE" w:rsidRDefault="00AB23AE" w:rsidP="007E382A">
      <w:pPr>
        <w:ind w:leftChars="300" w:left="840" w:hangingChars="100" w:hanging="210"/>
        <w:rPr>
          <w:rFonts w:ascii="Meiryo UI" w:eastAsia="Meiryo UI" w:hAnsi="Meiryo UI" w:cs="Meiryo UI"/>
        </w:rPr>
      </w:pPr>
      <w:r w:rsidRPr="007E382A">
        <w:rPr>
          <w:rFonts w:ascii="Meiryo UI" w:eastAsia="Meiryo UI" w:hAnsi="Meiryo UI" w:cs="Meiryo UI" w:hint="eastAsia"/>
        </w:rPr>
        <w:t>・タイル外壁及びモルタル塗り外壁定期的診断マニュアル（改訂第３版）</w:t>
      </w:r>
      <w:r w:rsidRPr="007E382A">
        <w:rPr>
          <w:rFonts w:ascii="Meiryo UI" w:eastAsia="Meiryo UI" w:hAnsi="Meiryo UI" w:cs="Meiryo UI"/>
        </w:rPr>
        <w:br/>
      </w:r>
      <w:r w:rsidRPr="007E382A">
        <w:rPr>
          <w:rFonts w:ascii="Meiryo UI" w:eastAsia="Meiryo UI" w:hAnsi="Meiryo UI" w:cs="Meiryo UI" w:hint="eastAsia"/>
        </w:rPr>
        <w:t>社団法人　建築・設備維持保全推進協会</w:t>
      </w:r>
    </w:p>
    <w:p w:rsidR="00AB23AE" w:rsidRDefault="00AB23AE" w:rsidP="007E382A">
      <w:pPr>
        <w:rPr>
          <w:rFonts w:ascii="Meiryo UI" w:eastAsia="Meiryo UI" w:hAnsi="Meiryo UI" w:cs="Meiryo UI"/>
        </w:rPr>
      </w:pPr>
      <w:r>
        <w:rPr>
          <w:rFonts w:ascii="Meiryo UI" w:eastAsia="Meiryo UI" w:hAnsi="Meiryo UI" w:cs="Meiryo UI" w:hint="eastAsia"/>
        </w:rPr>
        <w:lastRenderedPageBreak/>
        <w:t xml:space="preserve">　　　ⅲ）定期点検項目は、国土交通省告示様式に基づき、建築物は「調査結果表」、建築設備は「検査</w:t>
      </w:r>
    </w:p>
    <w:p w:rsidR="00AB23AE" w:rsidRPr="007E382A" w:rsidRDefault="00AB23AE" w:rsidP="007E382A">
      <w:pPr>
        <w:ind w:firstLineChars="400" w:firstLine="840"/>
        <w:rPr>
          <w:rFonts w:ascii="Meiryo UI" w:eastAsia="Meiryo UI" w:hAnsi="Meiryo UI" w:cs="Meiryo UI"/>
        </w:rPr>
      </w:pPr>
      <w:r>
        <w:rPr>
          <w:rFonts w:ascii="Meiryo UI" w:eastAsia="Meiryo UI" w:hAnsi="Meiryo UI" w:cs="Meiryo UI" w:hint="eastAsia"/>
        </w:rPr>
        <w:t>結果表」に掲げられた点検とする。</w:t>
      </w:r>
    </w:p>
    <w:p w:rsidR="00AB23AE" w:rsidRDefault="00AB23AE" w:rsidP="007E382A">
      <w:pPr>
        <w:ind w:firstLineChars="200" w:firstLine="420"/>
        <w:rPr>
          <w:rFonts w:ascii="Meiryo UI" w:eastAsia="Meiryo UI" w:hAnsi="Meiryo UI" w:cs="Meiryo UI"/>
        </w:rPr>
      </w:pPr>
      <w:r>
        <w:rPr>
          <w:rFonts w:ascii="Meiryo UI" w:eastAsia="Meiryo UI" w:hAnsi="Meiryo UI" w:cs="Meiryo UI" w:hint="eastAsia"/>
        </w:rPr>
        <w:t>ⅳ）</w:t>
      </w:r>
      <w:r w:rsidRPr="006D1EB5">
        <w:rPr>
          <w:rFonts w:ascii="Meiryo UI" w:eastAsia="Meiryo UI" w:hAnsi="Meiryo UI" w:cs="Meiryo UI" w:hint="eastAsia"/>
        </w:rPr>
        <w:t>建築基準法第１２条第４項に規定する建築設備は、建築基準法第２条第３５号による</w:t>
      </w:r>
      <w:r>
        <w:rPr>
          <w:rFonts w:ascii="Meiryo UI" w:eastAsia="Meiryo UI" w:hAnsi="Meiryo UI" w:cs="Meiryo UI" w:hint="eastAsia"/>
        </w:rPr>
        <w:t>特定</w:t>
      </w:r>
    </w:p>
    <w:p w:rsidR="00AB23AE" w:rsidRDefault="00AB23AE" w:rsidP="00AB23AE">
      <w:pPr>
        <w:ind w:firstLineChars="400" w:firstLine="840"/>
        <w:rPr>
          <w:rFonts w:ascii="Meiryo UI" w:eastAsia="Meiryo UI" w:hAnsi="Meiryo UI" w:cs="Meiryo UI"/>
        </w:rPr>
      </w:pPr>
      <w:r>
        <w:rPr>
          <w:rFonts w:ascii="Meiryo UI" w:eastAsia="Meiryo UI" w:hAnsi="Meiryo UI" w:cs="Meiryo UI" w:hint="eastAsia"/>
        </w:rPr>
        <w:t>行政</w:t>
      </w:r>
      <w:r w:rsidRPr="006D1EB5">
        <w:rPr>
          <w:rFonts w:ascii="Meiryo UI" w:eastAsia="Meiryo UI" w:hAnsi="Meiryo UI" w:cs="Meiryo UI" w:hint="eastAsia"/>
        </w:rPr>
        <w:t>庁が定める規則に規定される建築設備とする。</w:t>
      </w:r>
    </w:p>
    <w:p w:rsidR="0062175F" w:rsidRDefault="00F05CF5" w:rsidP="007E382A">
      <w:pPr>
        <w:ind w:firstLineChars="200" w:firstLine="420"/>
        <w:rPr>
          <w:rFonts w:ascii="Meiryo UI" w:eastAsia="Meiryo UI" w:hAnsi="Meiryo UI" w:cs="Meiryo UI"/>
        </w:rPr>
      </w:pPr>
      <w:r>
        <w:rPr>
          <w:rFonts w:ascii="Meiryo UI" w:eastAsia="Meiryo UI" w:hAnsi="Meiryo UI" w:cs="Meiryo UI" w:hint="eastAsia"/>
        </w:rPr>
        <w:t>ⅴ）</w:t>
      </w:r>
      <w:r w:rsidR="00AB23AE" w:rsidRPr="00C60BCE">
        <w:rPr>
          <w:rFonts w:ascii="Meiryo UI" w:eastAsia="Meiryo UI" w:hAnsi="Meiryo UI" w:cs="Meiryo UI" w:hint="eastAsia"/>
        </w:rPr>
        <w:t>外壁の全面打診等は、</w:t>
      </w:r>
      <w:r w:rsidR="00EA2127">
        <w:rPr>
          <w:rFonts w:ascii="Meiryo UI" w:eastAsia="Meiryo UI" w:hAnsi="Meiryo UI" w:cs="Meiryo UI" w:hint="eastAsia"/>
        </w:rPr>
        <w:t>別添</w:t>
      </w:r>
      <w:r w:rsidR="0062175F">
        <w:rPr>
          <w:rFonts w:ascii="Meiryo UI" w:eastAsia="Meiryo UI" w:hAnsi="Meiryo UI" w:cs="Meiryo UI" w:hint="eastAsia"/>
        </w:rPr>
        <w:t>2</w:t>
      </w:r>
      <w:r w:rsidR="00AB23AE" w:rsidRPr="00C60BCE">
        <w:rPr>
          <w:rFonts w:ascii="Meiryo UI" w:eastAsia="Meiryo UI" w:hAnsi="Meiryo UI" w:cs="Meiryo UI" w:hint="eastAsia"/>
        </w:rPr>
        <w:t>に示す対象施設について、赤外線調査及び打診の併用により調</w:t>
      </w:r>
    </w:p>
    <w:p w:rsidR="0062175F" w:rsidRDefault="0062175F" w:rsidP="007E382A">
      <w:pPr>
        <w:ind w:firstLineChars="200" w:firstLine="420"/>
        <w:rPr>
          <w:rFonts w:ascii="Meiryo UI" w:eastAsia="Meiryo UI" w:hAnsi="Meiryo UI" w:cs="Meiryo UI"/>
        </w:rPr>
      </w:pPr>
      <w:r>
        <w:rPr>
          <w:rFonts w:ascii="Meiryo UI" w:eastAsia="Meiryo UI" w:hAnsi="Meiryo UI" w:cs="Meiryo UI" w:hint="eastAsia"/>
        </w:rPr>
        <w:t xml:space="preserve">　　　</w:t>
      </w:r>
      <w:r w:rsidR="00AB23AE" w:rsidRPr="00C60BCE">
        <w:rPr>
          <w:rFonts w:ascii="Meiryo UI" w:eastAsia="Meiryo UI" w:hAnsi="Meiryo UI" w:cs="Meiryo UI" w:hint="eastAsia"/>
        </w:rPr>
        <w:t>査する</w:t>
      </w:r>
      <w:r w:rsidR="00AB23AE" w:rsidRPr="006D1EB5">
        <w:rPr>
          <w:rFonts w:ascii="Meiryo UI" w:eastAsia="Meiryo UI" w:hAnsi="Meiryo UI" w:cs="Meiryo UI" w:hint="eastAsia"/>
        </w:rPr>
        <w:t>こと。その他の施設で打診が必要な外壁については、手の届く範囲を打診し、その他の部分</w:t>
      </w:r>
    </w:p>
    <w:p w:rsidR="00AB23AE" w:rsidRPr="006D1EB5" w:rsidRDefault="00AB23AE" w:rsidP="00AB23AE">
      <w:pPr>
        <w:ind w:firstLineChars="400" w:firstLine="840"/>
        <w:rPr>
          <w:rFonts w:ascii="Meiryo UI" w:eastAsia="Meiryo UI" w:hAnsi="Meiryo UI" w:cs="Meiryo UI"/>
        </w:rPr>
      </w:pPr>
      <w:r w:rsidRPr="006D1EB5">
        <w:rPr>
          <w:rFonts w:ascii="Meiryo UI" w:eastAsia="Meiryo UI" w:hAnsi="Meiryo UI" w:cs="Meiryo UI" w:hint="eastAsia"/>
        </w:rPr>
        <w:t>（手</w:t>
      </w:r>
      <w:r w:rsidR="00EA2127">
        <w:rPr>
          <w:rFonts w:ascii="Meiryo UI" w:eastAsia="Meiryo UI" w:hAnsi="Meiryo UI" w:cs="Meiryo UI" w:hint="eastAsia"/>
        </w:rPr>
        <w:t>の届かない破風</w:t>
      </w:r>
      <w:r w:rsidRPr="006D1EB5">
        <w:rPr>
          <w:rFonts w:ascii="Meiryo UI" w:eastAsia="Meiryo UI" w:hAnsi="Meiryo UI" w:cs="Meiryo UI" w:hint="eastAsia"/>
        </w:rPr>
        <w:t>面や軒裏等）を目視で調査すること。</w:t>
      </w:r>
    </w:p>
    <w:p w:rsidR="00AB23AE" w:rsidRPr="007E382A" w:rsidRDefault="00AB23AE" w:rsidP="007E382A">
      <w:pPr>
        <w:pStyle w:val="a3"/>
        <w:numPr>
          <w:ilvl w:val="1"/>
          <w:numId w:val="2"/>
        </w:numPr>
        <w:ind w:leftChars="0"/>
        <w:rPr>
          <w:rFonts w:ascii="Meiryo UI" w:eastAsia="Meiryo UI" w:hAnsi="Meiryo UI" w:cs="Meiryo UI"/>
        </w:rPr>
      </w:pPr>
      <w:r w:rsidRPr="007E382A">
        <w:rPr>
          <w:rFonts w:ascii="Meiryo UI" w:eastAsia="Meiryo UI" w:hAnsi="Meiryo UI" w:cs="Meiryo UI" w:hint="eastAsia"/>
        </w:rPr>
        <w:t>学校施設の非構造部材の点検</w:t>
      </w:r>
    </w:p>
    <w:p w:rsidR="00AB23AE" w:rsidRPr="006D1EB5" w:rsidRDefault="00AB23AE" w:rsidP="007E382A">
      <w:pPr>
        <w:pStyle w:val="a3"/>
        <w:ind w:leftChars="292" w:left="613"/>
        <w:rPr>
          <w:rFonts w:ascii="Meiryo UI" w:eastAsia="Meiryo UI" w:hAnsi="Meiryo UI" w:cs="Meiryo UI"/>
        </w:rPr>
      </w:pPr>
      <w:r w:rsidRPr="006D1EB5">
        <w:rPr>
          <w:rFonts w:ascii="Meiryo UI" w:eastAsia="Meiryo UI" w:hAnsi="Meiryo UI" w:cs="Meiryo UI" w:hint="eastAsia"/>
        </w:rPr>
        <w:t>・文部科学省ホームページ（大臣官房文教施設企画部施設企画課防災推進室）より、「点検チェックリスト（学校設置者用）の様式１及び様式２をダウンロードしてチェックリストを作成する。</w:t>
      </w:r>
    </w:p>
    <w:p w:rsidR="00AB23AE" w:rsidRPr="007E382A" w:rsidRDefault="00AB23AE" w:rsidP="007E382A">
      <w:pPr>
        <w:ind w:firstLineChars="300" w:firstLine="630"/>
        <w:rPr>
          <w:rFonts w:ascii="Meiryo UI" w:eastAsia="Meiryo UI" w:hAnsi="Meiryo UI" w:cs="Meiryo UI"/>
        </w:rPr>
      </w:pPr>
      <w:r w:rsidRPr="007E382A">
        <w:rPr>
          <w:rFonts w:ascii="Meiryo UI" w:eastAsia="Meiryo UI" w:hAnsi="Meiryo UI" w:cs="Meiryo UI" w:hint="eastAsia"/>
        </w:rPr>
        <w:t>・チェックリストの項目について点検を実施する。</w:t>
      </w:r>
    </w:p>
    <w:p w:rsidR="00AB23AE" w:rsidRDefault="00AB23AE" w:rsidP="007E382A">
      <w:pPr>
        <w:ind w:firstLineChars="300" w:firstLine="630"/>
        <w:rPr>
          <w:rFonts w:ascii="Meiryo UI" w:eastAsia="Meiryo UI" w:hAnsi="Meiryo UI" w:cs="Meiryo UI"/>
        </w:rPr>
      </w:pPr>
      <w:r w:rsidRPr="006D1EB5">
        <w:rPr>
          <w:rFonts w:ascii="Meiryo UI" w:eastAsia="Meiryo UI" w:hAnsi="Meiryo UI" w:cs="Meiryo UI" w:hint="eastAsia"/>
        </w:rPr>
        <w:t>・劣化及び損傷等があった場合はできる限り</w:t>
      </w:r>
      <w:r w:rsidR="00F05CF5">
        <w:rPr>
          <w:rFonts w:ascii="Meiryo UI" w:eastAsia="Meiryo UI" w:hAnsi="Meiryo UI" w:cs="Meiryo UI" w:hint="eastAsia"/>
        </w:rPr>
        <w:t>写真</w:t>
      </w:r>
      <w:r w:rsidRPr="006D1EB5">
        <w:rPr>
          <w:rFonts w:ascii="Meiryo UI" w:eastAsia="Meiryo UI" w:hAnsi="Meiryo UI" w:cs="Meiryo UI" w:hint="eastAsia"/>
        </w:rPr>
        <w:t>撮影し、整理を行うこと</w:t>
      </w:r>
      <w:r w:rsidR="00F05CF5">
        <w:rPr>
          <w:rFonts w:ascii="Meiryo UI" w:eastAsia="Meiryo UI" w:hAnsi="Meiryo UI" w:cs="Meiryo UI" w:hint="eastAsia"/>
        </w:rPr>
        <w:t>。</w:t>
      </w:r>
    </w:p>
    <w:p w:rsidR="00751DCA" w:rsidRPr="007E382A" w:rsidRDefault="00751DCA" w:rsidP="007E382A">
      <w:pPr>
        <w:pStyle w:val="a3"/>
        <w:numPr>
          <w:ilvl w:val="0"/>
          <w:numId w:val="2"/>
        </w:numPr>
        <w:ind w:leftChars="0"/>
        <w:rPr>
          <w:rFonts w:ascii="Meiryo UI" w:eastAsia="Meiryo UI" w:hAnsi="Meiryo UI" w:cs="Meiryo UI"/>
        </w:rPr>
      </w:pPr>
      <w:r w:rsidRPr="007E382A">
        <w:rPr>
          <w:rFonts w:ascii="Meiryo UI" w:eastAsia="Meiryo UI" w:hAnsi="Meiryo UI" w:cs="Meiryo UI" w:hint="eastAsia"/>
        </w:rPr>
        <w:t>点検箇所の省略</w:t>
      </w:r>
    </w:p>
    <w:p w:rsidR="00751DCA" w:rsidRDefault="00751DCA" w:rsidP="00751DCA">
      <w:pPr>
        <w:ind w:leftChars="68" w:left="878" w:hangingChars="350" w:hanging="735"/>
        <w:rPr>
          <w:rFonts w:ascii="Meiryo UI" w:eastAsia="Meiryo UI" w:hAnsi="Meiryo UI" w:cs="Meiryo UI"/>
        </w:rPr>
      </w:pPr>
      <w:r w:rsidRPr="006D1EB5">
        <w:rPr>
          <w:rFonts w:ascii="Meiryo UI" w:eastAsia="Meiryo UI" w:hAnsi="Meiryo UI" w:cs="Meiryo UI" w:hint="eastAsia"/>
        </w:rPr>
        <w:t xml:space="preserve">　　　</w:t>
      </w:r>
      <w:r w:rsidRPr="006D1EB5">
        <w:rPr>
          <w:rFonts w:ascii="Meiryo UI" w:eastAsia="Meiryo UI" w:hAnsi="Meiryo UI" w:cs="Meiryo UI"/>
        </w:rPr>
        <w:t xml:space="preserve"> </w:t>
      </w:r>
      <w:r w:rsidRPr="006D1EB5">
        <w:rPr>
          <w:rFonts w:ascii="Meiryo UI" w:eastAsia="Meiryo UI" w:hAnsi="Meiryo UI" w:cs="Meiryo UI" w:hint="eastAsia"/>
        </w:rPr>
        <w:t>次に揚げる場合で、点検が困難なものにあっては、市担当者と協議の上、点検を省略できるものとする</w:t>
      </w:r>
    </w:p>
    <w:p w:rsidR="00751DCA" w:rsidRDefault="00751DCA" w:rsidP="00751DCA">
      <w:pPr>
        <w:ind w:leftChars="218" w:left="878" w:hangingChars="200" w:hanging="420"/>
        <w:rPr>
          <w:rFonts w:ascii="Meiryo UI" w:eastAsia="Meiryo UI" w:hAnsi="Meiryo UI" w:cs="Meiryo UI"/>
        </w:rPr>
      </w:pPr>
      <w:r w:rsidRPr="006D1EB5">
        <w:rPr>
          <w:rFonts w:ascii="Meiryo UI" w:eastAsia="Meiryo UI" w:hAnsi="Meiryo UI" w:cs="Meiryo UI" w:hint="eastAsia"/>
        </w:rPr>
        <w:t>が、当該部分及び縮減部分の状況から判断して不良の状況にあると予想される場合は、その状況を記</w:t>
      </w:r>
    </w:p>
    <w:p w:rsidR="00751DCA" w:rsidRPr="006D1EB5" w:rsidRDefault="00751DCA" w:rsidP="00751DCA">
      <w:pPr>
        <w:ind w:leftChars="218" w:left="878" w:hangingChars="200" w:hanging="420"/>
        <w:rPr>
          <w:rFonts w:ascii="Meiryo UI" w:eastAsia="Meiryo UI" w:hAnsi="Meiryo UI" w:cs="Meiryo UI"/>
        </w:rPr>
      </w:pPr>
      <w:r w:rsidRPr="006D1EB5">
        <w:rPr>
          <w:rFonts w:ascii="Meiryo UI" w:eastAsia="Meiryo UI" w:hAnsi="Meiryo UI" w:cs="Meiryo UI" w:hint="eastAsia"/>
        </w:rPr>
        <w:t xml:space="preserve">録すること。　</w:t>
      </w:r>
    </w:p>
    <w:p w:rsidR="00751DCA" w:rsidRPr="006D1EB5" w:rsidRDefault="00751DCA" w:rsidP="007E382A">
      <w:pPr>
        <w:pStyle w:val="a3"/>
        <w:numPr>
          <w:ilvl w:val="2"/>
          <w:numId w:val="2"/>
        </w:numPr>
        <w:ind w:leftChars="0"/>
        <w:rPr>
          <w:rFonts w:ascii="Meiryo UI" w:eastAsia="Meiryo UI" w:hAnsi="Meiryo UI" w:cs="Meiryo UI"/>
        </w:rPr>
      </w:pPr>
      <w:r w:rsidRPr="006D1EB5">
        <w:rPr>
          <w:rFonts w:ascii="Meiryo UI" w:eastAsia="Meiryo UI" w:hAnsi="Meiryo UI" w:cs="Meiryo UI" w:hint="eastAsia"/>
        </w:rPr>
        <w:t>被覆材で覆われているはり、柱などの構造部</w:t>
      </w:r>
    </w:p>
    <w:p w:rsidR="00751DCA" w:rsidRPr="006D1EB5" w:rsidRDefault="00751DCA" w:rsidP="007E382A">
      <w:pPr>
        <w:pStyle w:val="a3"/>
        <w:numPr>
          <w:ilvl w:val="2"/>
          <w:numId w:val="2"/>
        </w:numPr>
        <w:ind w:leftChars="0"/>
        <w:rPr>
          <w:rFonts w:ascii="Meiryo UI" w:eastAsia="Meiryo UI" w:hAnsi="Meiryo UI" w:cs="Meiryo UI"/>
        </w:rPr>
      </w:pPr>
      <w:r w:rsidRPr="006D1EB5">
        <w:rPr>
          <w:rFonts w:ascii="Meiryo UI" w:eastAsia="Meiryo UI" w:hAnsi="Meiryo UI" w:cs="Meiryo UI" w:hint="eastAsia"/>
        </w:rPr>
        <w:t>点検口のない天井裏又は容易に出入りできる点検口のない床下にあるもの</w:t>
      </w:r>
    </w:p>
    <w:p w:rsidR="00751DCA" w:rsidRPr="006D1EB5" w:rsidRDefault="00751DCA" w:rsidP="007E382A">
      <w:pPr>
        <w:pStyle w:val="a3"/>
        <w:numPr>
          <w:ilvl w:val="2"/>
          <w:numId w:val="2"/>
        </w:numPr>
        <w:ind w:leftChars="0"/>
        <w:rPr>
          <w:rFonts w:ascii="Meiryo UI" w:eastAsia="Meiryo UI" w:hAnsi="Meiryo UI" w:cs="Meiryo UI"/>
        </w:rPr>
      </w:pPr>
      <w:r w:rsidRPr="006D1EB5">
        <w:rPr>
          <w:rFonts w:ascii="Meiryo UI" w:eastAsia="Meiryo UI" w:hAnsi="Meiryo UI" w:cs="Meiryo UI" w:hint="eastAsia"/>
        </w:rPr>
        <w:t>通電されていて点検することが危険である場所にあるもの</w:t>
      </w:r>
    </w:p>
    <w:p w:rsidR="00751DCA" w:rsidRPr="006D1EB5" w:rsidRDefault="00751DCA" w:rsidP="007E382A">
      <w:pPr>
        <w:pStyle w:val="a3"/>
        <w:numPr>
          <w:ilvl w:val="2"/>
          <w:numId w:val="2"/>
        </w:numPr>
        <w:ind w:leftChars="0"/>
        <w:rPr>
          <w:rFonts w:ascii="Meiryo UI" w:eastAsia="Meiryo UI" w:hAnsi="Meiryo UI" w:cs="Meiryo UI"/>
        </w:rPr>
      </w:pPr>
      <w:r w:rsidRPr="006D1EB5">
        <w:rPr>
          <w:rFonts w:ascii="Meiryo UI" w:eastAsia="Meiryo UI" w:hAnsi="Meiryo UI" w:cs="Meiryo UI" w:hint="eastAsia"/>
        </w:rPr>
        <w:t>運転を停止しなければ点検できない機器で、停止させることが極めて困難な状況にあるもの</w:t>
      </w:r>
    </w:p>
    <w:p w:rsidR="00751DCA" w:rsidRPr="006D1EB5" w:rsidRDefault="00751DCA" w:rsidP="007E382A">
      <w:pPr>
        <w:pStyle w:val="a3"/>
        <w:numPr>
          <w:ilvl w:val="2"/>
          <w:numId w:val="2"/>
        </w:numPr>
        <w:ind w:leftChars="0"/>
        <w:rPr>
          <w:rFonts w:ascii="Meiryo UI" w:eastAsia="Meiryo UI" w:hAnsi="Meiryo UI" w:cs="Meiryo UI"/>
        </w:rPr>
      </w:pPr>
      <w:r w:rsidRPr="006D1EB5">
        <w:rPr>
          <w:rFonts w:ascii="Meiryo UI" w:eastAsia="Meiryo UI" w:hAnsi="Meiryo UI" w:cs="Meiryo UI" w:hint="eastAsia"/>
        </w:rPr>
        <w:t>付近に運転を停止することが極めて困難な状況にある機器が存し、点検することが危険である場所にあるもの</w:t>
      </w:r>
    </w:p>
    <w:p w:rsidR="00751DCA" w:rsidRPr="006D1EB5" w:rsidRDefault="00751DCA" w:rsidP="007E382A">
      <w:pPr>
        <w:pStyle w:val="a3"/>
        <w:numPr>
          <w:ilvl w:val="2"/>
          <w:numId w:val="2"/>
        </w:numPr>
        <w:ind w:leftChars="0"/>
        <w:rPr>
          <w:rFonts w:ascii="Meiryo UI" w:eastAsia="Meiryo UI" w:hAnsi="Meiryo UI" w:cs="Meiryo UI"/>
        </w:rPr>
      </w:pPr>
      <w:r w:rsidRPr="006D1EB5">
        <w:rPr>
          <w:rFonts w:ascii="Meiryo UI" w:eastAsia="Meiryo UI" w:hAnsi="Meiryo UI" w:cs="Meiryo UI" w:hint="eastAsia"/>
        </w:rPr>
        <w:t>地中又はコンクリートなどの中に埋没されているもの</w:t>
      </w:r>
    </w:p>
    <w:p w:rsidR="00751DCA" w:rsidRPr="006D1EB5" w:rsidRDefault="00751DCA" w:rsidP="007E382A">
      <w:pPr>
        <w:pStyle w:val="a3"/>
        <w:numPr>
          <w:ilvl w:val="2"/>
          <w:numId w:val="2"/>
        </w:numPr>
        <w:ind w:leftChars="0"/>
        <w:rPr>
          <w:rFonts w:ascii="Meiryo UI" w:eastAsia="Meiryo UI" w:hAnsi="Meiryo UI" w:cs="Meiryo UI"/>
        </w:rPr>
      </w:pPr>
      <w:r w:rsidRPr="006D1EB5">
        <w:rPr>
          <w:rFonts w:ascii="Meiryo UI" w:eastAsia="Meiryo UI" w:hAnsi="Meiryo UI" w:cs="Meiryo UI" w:hint="eastAsia"/>
        </w:rPr>
        <w:t>屋外排水設備の</w:t>
      </w:r>
      <w:r>
        <w:rPr>
          <w:rFonts w:ascii="Meiryo UI" w:eastAsia="Meiryo UI" w:hAnsi="Meiryo UI" w:cs="Meiryo UI" w:hint="eastAsia"/>
        </w:rPr>
        <w:t>桝</w:t>
      </w:r>
      <w:r w:rsidRPr="006D1EB5">
        <w:rPr>
          <w:rFonts w:ascii="Meiryo UI" w:eastAsia="Meiryo UI" w:hAnsi="Meiryo UI" w:cs="Meiryo UI" w:hint="eastAsia"/>
        </w:rPr>
        <w:t>などで水中に没している部分</w:t>
      </w:r>
    </w:p>
    <w:p w:rsidR="00751DCA" w:rsidRPr="006D1EB5" w:rsidRDefault="00751DCA" w:rsidP="007E382A">
      <w:pPr>
        <w:pStyle w:val="a3"/>
        <w:numPr>
          <w:ilvl w:val="2"/>
          <w:numId w:val="2"/>
        </w:numPr>
        <w:ind w:leftChars="0"/>
        <w:rPr>
          <w:rFonts w:ascii="Meiryo UI" w:eastAsia="Meiryo UI" w:hAnsi="Meiryo UI" w:cs="Meiryo UI"/>
        </w:rPr>
      </w:pPr>
      <w:r w:rsidRPr="006D1EB5">
        <w:rPr>
          <w:rFonts w:ascii="Meiryo UI" w:eastAsia="Meiryo UI" w:hAnsi="Meiryo UI" w:cs="Meiryo UI" w:hint="eastAsia"/>
        </w:rPr>
        <w:t>その他の物理的理由又は安全上の理由などから点検を行うことが困難な場所にあるもの</w:t>
      </w:r>
    </w:p>
    <w:p w:rsidR="00751DCA" w:rsidRPr="007E382A" w:rsidRDefault="00751DCA" w:rsidP="007E382A">
      <w:pPr>
        <w:rPr>
          <w:rFonts w:ascii="Meiryo UI" w:eastAsia="Meiryo UI" w:hAnsi="Meiryo UI" w:cs="Meiryo UI"/>
        </w:rPr>
      </w:pPr>
    </w:p>
    <w:p w:rsidR="002A564A" w:rsidRDefault="002A564A" w:rsidP="000C4F55">
      <w:pPr>
        <w:pStyle w:val="a3"/>
        <w:numPr>
          <w:ilvl w:val="0"/>
          <w:numId w:val="2"/>
        </w:numPr>
        <w:ind w:leftChars="0"/>
        <w:rPr>
          <w:rFonts w:ascii="Meiryo UI" w:eastAsia="Meiryo UI" w:hAnsi="Meiryo UI" w:cs="Meiryo UI"/>
        </w:rPr>
      </w:pPr>
      <w:r>
        <w:rPr>
          <w:rFonts w:ascii="Meiryo UI" w:eastAsia="Meiryo UI" w:hAnsi="Meiryo UI" w:cs="Meiryo UI" w:hint="eastAsia"/>
        </w:rPr>
        <w:t>点検時における注意事項</w:t>
      </w:r>
    </w:p>
    <w:p w:rsidR="007E382A" w:rsidRDefault="00751DCA" w:rsidP="007E382A">
      <w:pPr>
        <w:ind w:leftChars="200" w:left="630" w:hangingChars="100" w:hanging="210"/>
        <w:rPr>
          <w:rFonts w:ascii="Meiryo UI" w:eastAsia="Meiryo UI" w:hAnsi="Meiryo UI" w:cs="Meiryo UI"/>
        </w:rPr>
      </w:pPr>
      <w:r>
        <w:rPr>
          <w:rFonts w:ascii="Meiryo UI" w:eastAsia="Meiryo UI" w:hAnsi="Meiryo UI" w:cs="Meiryo UI" w:hint="eastAsia"/>
        </w:rPr>
        <w:t>・</w:t>
      </w:r>
      <w:r w:rsidR="000C4F55" w:rsidRPr="007E382A">
        <w:rPr>
          <w:rFonts w:ascii="Meiryo UI" w:eastAsia="Meiryo UI" w:hAnsi="Meiryo UI" w:cs="Meiryo UI" w:hint="eastAsia"/>
        </w:rPr>
        <w:t>現地点検にあたっては、常に社員証</w:t>
      </w:r>
      <w:r w:rsidR="001A4029" w:rsidRPr="007E382A">
        <w:rPr>
          <w:rFonts w:ascii="Meiryo UI" w:eastAsia="Meiryo UI" w:hAnsi="Meiryo UI" w:cs="Meiryo UI" w:hint="eastAsia"/>
        </w:rPr>
        <w:t>及び資格証</w:t>
      </w:r>
      <w:r w:rsidR="000C4F55" w:rsidRPr="007E382A">
        <w:rPr>
          <w:rFonts w:ascii="Meiryo UI" w:eastAsia="Meiryo UI" w:hAnsi="Meiryo UI" w:cs="Meiryo UI" w:hint="eastAsia"/>
        </w:rPr>
        <w:t>を携帯し、自社の制服（作業服）</w:t>
      </w:r>
    </w:p>
    <w:p w:rsidR="000C4F55" w:rsidRDefault="0044686F" w:rsidP="007E382A">
      <w:pPr>
        <w:ind w:leftChars="200" w:left="630" w:hangingChars="100" w:hanging="210"/>
        <w:rPr>
          <w:rFonts w:ascii="Meiryo UI" w:eastAsia="Meiryo UI" w:hAnsi="Meiryo UI" w:cs="Meiryo UI"/>
        </w:rPr>
      </w:pPr>
      <w:r w:rsidRPr="007E382A">
        <w:rPr>
          <w:rFonts w:ascii="Meiryo UI" w:eastAsia="Meiryo UI" w:hAnsi="Meiryo UI" w:cs="Meiryo UI" w:hint="eastAsia"/>
        </w:rPr>
        <w:t>又は</w:t>
      </w:r>
      <w:r w:rsidR="000C4F55" w:rsidRPr="007E382A">
        <w:rPr>
          <w:rFonts w:ascii="Meiryo UI" w:eastAsia="Meiryo UI" w:hAnsi="Meiryo UI" w:cs="Meiryo UI" w:hint="eastAsia"/>
        </w:rPr>
        <w:t>名札を着用のこと。また、建物使用者及び</w:t>
      </w:r>
      <w:r w:rsidR="00D44C21" w:rsidRPr="007E382A">
        <w:rPr>
          <w:rFonts w:ascii="Meiryo UI" w:eastAsia="Meiryo UI" w:hAnsi="Meiryo UI" w:cs="Meiryo UI" w:hint="eastAsia"/>
        </w:rPr>
        <w:t>定期点検者</w:t>
      </w:r>
      <w:r w:rsidR="000C4F55" w:rsidRPr="007E382A">
        <w:rPr>
          <w:rFonts w:ascii="Meiryo UI" w:eastAsia="Meiryo UI" w:hAnsi="Meiryo UI" w:cs="Meiryo UI" w:hint="eastAsia"/>
        </w:rPr>
        <w:t>に危険が及ばぬよう安全管理には万全を期すこと。</w:t>
      </w:r>
    </w:p>
    <w:p w:rsidR="00751DCA" w:rsidRPr="007E382A" w:rsidRDefault="00751DCA" w:rsidP="007E382A">
      <w:pPr>
        <w:ind w:leftChars="200" w:left="630" w:hangingChars="100" w:hanging="210"/>
        <w:rPr>
          <w:rFonts w:ascii="Meiryo UI" w:eastAsia="Meiryo UI" w:hAnsi="Meiryo UI" w:cs="Meiryo UI"/>
        </w:rPr>
      </w:pPr>
      <w:r>
        <w:rPr>
          <w:rFonts w:ascii="Meiryo UI" w:eastAsia="Meiryo UI" w:hAnsi="Meiryo UI" w:cs="Meiryo UI" w:hint="eastAsia"/>
        </w:rPr>
        <w:t>・高所での調査に際しては、ヘルメット・安全帯を着用する等、安全対策に十分配慮すること。</w:t>
      </w:r>
    </w:p>
    <w:p w:rsidR="001E66FF" w:rsidRPr="007E382A" w:rsidRDefault="001E66FF" w:rsidP="001E66FF">
      <w:pPr>
        <w:pStyle w:val="a3"/>
        <w:numPr>
          <w:ilvl w:val="0"/>
          <w:numId w:val="2"/>
        </w:numPr>
        <w:ind w:leftChars="0"/>
        <w:rPr>
          <w:rFonts w:ascii="Meiryo UI" w:eastAsia="Meiryo UI" w:hAnsi="Meiryo UI" w:cs="Meiryo UI"/>
        </w:rPr>
      </w:pPr>
      <w:r w:rsidRPr="007E382A">
        <w:rPr>
          <w:rFonts w:ascii="Meiryo UI" w:eastAsia="Meiryo UI" w:hAnsi="Meiryo UI" w:cs="Meiryo UI" w:hint="eastAsia"/>
        </w:rPr>
        <w:t>受託者の</w:t>
      </w:r>
      <w:r w:rsidR="00BD0D5E" w:rsidRPr="007E382A">
        <w:rPr>
          <w:rFonts w:ascii="Meiryo UI" w:eastAsia="Meiryo UI" w:hAnsi="Meiryo UI" w:cs="Meiryo UI" w:hint="eastAsia"/>
        </w:rPr>
        <w:t>負担の範囲</w:t>
      </w:r>
    </w:p>
    <w:p w:rsidR="00BD0D5E" w:rsidRPr="007E382A" w:rsidRDefault="00BD0D5E" w:rsidP="00BD0D5E">
      <w:pPr>
        <w:pStyle w:val="a3"/>
        <w:numPr>
          <w:ilvl w:val="1"/>
          <w:numId w:val="2"/>
        </w:numPr>
        <w:ind w:leftChars="0"/>
        <w:rPr>
          <w:rFonts w:ascii="Meiryo UI" w:eastAsia="Meiryo UI" w:hAnsi="Meiryo UI" w:cs="Meiryo UI"/>
        </w:rPr>
      </w:pPr>
      <w:r w:rsidRPr="007E382A">
        <w:rPr>
          <w:rFonts w:ascii="Meiryo UI" w:eastAsia="Meiryo UI" w:hAnsi="Meiryo UI" w:cs="Meiryo UI" w:hint="eastAsia"/>
        </w:rPr>
        <w:t>点検機器</w:t>
      </w:r>
    </w:p>
    <w:p w:rsidR="00BD0D5E" w:rsidRPr="007E382A" w:rsidRDefault="001E66FF" w:rsidP="007E382A">
      <w:pPr>
        <w:ind w:left="720"/>
        <w:rPr>
          <w:rFonts w:ascii="Meiryo UI" w:eastAsia="Meiryo UI" w:hAnsi="Meiryo UI" w:cs="Meiryo UI"/>
        </w:rPr>
      </w:pPr>
      <w:r w:rsidRPr="007E382A">
        <w:rPr>
          <w:rFonts w:ascii="Meiryo UI" w:eastAsia="Meiryo UI" w:hAnsi="Meiryo UI" w:cs="Meiryo UI" w:hint="eastAsia"/>
        </w:rPr>
        <w:t>点検に必要な工具、計測機器等は全て受託者の負担とする。ただし、設備機器等に付随しているものについてはその限りではな</w:t>
      </w:r>
      <w:r w:rsidR="00BD0D5E" w:rsidRPr="007E382A">
        <w:rPr>
          <w:rFonts w:ascii="Meiryo UI" w:eastAsia="Meiryo UI" w:hAnsi="Meiryo UI" w:cs="Meiryo UI" w:hint="eastAsia"/>
        </w:rPr>
        <w:t>い。</w:t>
      </w:r>
    </w:p>
    <w:p w:rsidR="00BD0D5E" w:rsidRPr="007E382A" w:rsidRDefault="00BD0D5E" w:rsidP="00BD0D5E">
      <w:pPr>
        <w:pStyle w:val="a3"/>
        <w:numPr>
          <w:ilvl w:val="1"/>
          <w:numId w:val="2"/>
        </w:numPr>
        <w:ind w:leftChars="0"/>
        <w:rPr>
          <w:rFonts w:ascii="Meiryo UI" w:eastAsia="Meiryo UI" w:hAnsi="Meiryo UI" w:cs="Meiryo UI"/>
        </w:rPr>
      </w:pPr>
      <w:r w:rsidRPr="007E382A">
        <w:rPr>
          <w:rFonts w:ascii="Meiryo UI" w:eastAsia="Meiryo UI" w:hAnsi="Meiryo UI" w:cs="Meiryo UI" w:hint="eastAsia"/>
        </w:rPr>
        <w:t>損害賠償</w:t>
      </w:r>
    </w:p>
    <w:p w:rsidR="00BD0D5E" w:rsidRPr="007E382A" w:rsidRDefault="00BD0D5E" w:rsidP="00BD0D5E">
      <w:pPr>
        <w:pStyle w:val="a3"/>
        <w:ind w:leftChars="0" w:left="780"/>
        <w:rPr>
          <w:rFonts w:ascii="Meiryo UI" w:eastAsia="Meiryo UI" w:hAnsi="Meiryo UI" w:cs="Meiryo UI"/>
        </w:rPr>
      </w:pPr>
      <w:r w:rsidRPr="007E382A">
        <w:rPr>
          <w:rFonts w:ascii="Meiryo UI" w:eastAsia="Meiryo UI" w:hAnsi="Meiryo UI" w:cs="Meiryo UI" w:hint="eastAsia"/>
        </w:rPr>
        <w:lastRenderedPageBreak/>
        <w:t>業務の実施にあたって、万一損害を与えた場合は</w:t>
      </w:r>
      <w:r w:rsidR="004E736B">
        <w:rPr>
          <w:rFonts w:ascii="Meiryo UI" w:eastAsia="Meiryo UI" w:hAnsi="Meiryo UI" w:cs="Meiryo UI" w:hint="eastAsia"/>
        </w:rPr>
        <w:t>速やかに</w:t>
      </w:r>
      <w:r w:rsidRPr="007E382A">
        <w:rPr>
          <w:rFonts w:ascii="Meiryo UI" w:eastAsia="Meiryo UI" w:hAnsi="Meiryo UI" w:cs="Meiryo UI" w:hint="eastAsia"/>
        </w:rPr>
        <w:t>施設管理担当者及び市担当者に報告し、その指示に従い受託者の負担によ</w:t>
      </w:r>
      <w:r w:rsidR="004E736B">
        <w:rPr>
          <w:rFonts w:ascii="Meiryo UI" w:eastAsia="Meiryo UI" w:hAnsi="Meiryo UI" w:cs="Meiryo UI" w:hint="eastAsia"/>
        </w:rPr>
        <w:t>り</w:t>
      </w:r>
      <w:r w:rsidRPr="007E382A">
        <w:rPr>
          <w:rFonts w:ascii="Meiryo UI" w:eastAsia="Meiryo UI" w:hAnsi="Meiryo UI" w:cs="Meiryo UI" w:hint="eastAsia"/>
        </w:rPr>
        <w:t>修復を行う。</w:t>
      </w:r>
    </w:p>
    <w:p w:rsidR="00BD0D5E" w:rsidRPr="007E382A" w:rsidRDefault="00BD0D5E" w:rsidP="00BD0D5E">
      <w:pPr>
        <w:pStyle w:val="a3"/>
        <w:ind w:leftChars="0" w:left="780"/>
        <w:rPr>
          <w:rFonts w:ascii="Meiryo UI" w:eastAsia="Meiryo UI" w:hAnsi="Meiryo UI" w:cs="Meiryo UI"/>
        </w:rPr>
      </w:pPr>
      <w:r w:rsidRPr="007E382A">
        <w:rPr>
          <w:rFonts w:ascii="Meiryo UI" w:eastAsia="Meiryo UI" w:hAnsi="Meiryo UI" w:cs="Meiryo UI" w:hint="eastAsia"/>
        </w:rPr>
        <w:t>また、成果品に瑕疵がある場合は、市が受託者に対しその瑕疵の補修を請求し、</w:t>
      </w:r>
      <w:r w:rsidR="0044686F" w:rsidRPr="007E382A">
        <w:rPr>
          <w:rFonts w:ascii="Meiryo UI" w:eastAsia="Meiryo UI" w:hAnsi="Meiryo UI" w:cs="Meiryo UI" w:hint="eastAsia"/>
        </w:rPr>
        <w:t>又は</w:t>
      </w:r>
      <w:r w:rsidR="004E736B">
        <w:rPr>
          <w:rFonts w:ascii="Meiryo UI" w:eastAsia="Meiryo UI" w:hAnsi="Meiryo UI" w:cs="Meiryo UI" w:hint="eastAsia"/>
        </w:rPr>
        <w:t>補修</w:t>
      </w:r>
      <w:r w:rsidRPr="007E382A">
        <w:rPr>
          <w:rFonts w:ascii="Meiryo UI" w:eastAsia="Meiryo UI" w:hAnsi="Meiryo UI" w:cs="Meiryo UI" w:hint="eastAsia"/>
        </w:rPr>
        <w:t>に代え若しくは</w:t>
      </w:r>
      <w:r w:rsidR="004E736B">
        <w:rPr>
          <w:rFonts w:ascii="Meiryo UI" w:eastAsia="Meiryo UI" w:hAnsi="Meiryo UI" w:cs="Meiryo UI" w:hint="eastAsia"/>
        </w:rPr>
        <w:t>補修</w:t>
      </w:r>
      <w:r w:rsidRPr="007E382A">
        <w:rPr>
          <w:rFonts w:ascii="Meiryo UI" w:eastAsia="Meiryo UI" w:hAnsi="Meiryo UI" w:cs="Meiryo UI" w:hint="eastAsia"/>
        </w:rPr>
        <w:t>とともに損害の賠償を請求できるものとする。</w:t>
      </w:r>
    </w:p>
    <w:p w:rsidR="00BD0D5E" w:rsidRPr="007E382A" w:rsidRDefault="00BD0D5E" w:rsidP="00BD0D5E">
      <w:pPr>
        <w:pStyle w:val="a3"/>
        <w:numPr>
          <w:ilvl w:val="0"/>
          <w:numId w:val="2"/>
        </w:numPr>
        <w:ind w:leftChars="0"/>
        <w:rPr>
          <w:rFonts w:ascii="Meiryo UI" w:eastAsia="Meiryo UI" w:hAnsi="Meiryo UI" w:cs="Meiryo UI"/>
        </w:rPr>
      </w:pPr>
      <w:r w:rsidRPr="007E382A">
        <w:rPr>
          <w:rFonts w:ascii="Meiryo UI" w:eastAsia="Meiryo UI" w:hAnsi="Meiryo UI" w:cs="Meiryo UI" w:hint="eastAsia"/>
        </w:rPr>
        <w:t>受託者の守秘義務</w:t>
      </w:r>
    </w:p>
    <w:p w:rsidR="00BD0D5E" w:rsidRPr="007E382A" w:rsidRDefault="00BD0D5E" w:rsidP="00BD0D5E">
      <w:pPr>
        <w:pStyle w:val="a3"/>
        <w:ind w:leftChars="0" w:left="720"/>
        <w:rPr>
          <w:rFonts w:ascii="Meiryo UI" w:eastAsia="Meiryo UI" w:hAnsi="Meiryo UI" w:cs="Meiryo UI"/>
        </w:rPr>
      </w:pPr>
      <w:r w:rsidRPr="007E382A">
        <w:rPr>
          <w:rFonts w:ascii="Meiryo UI" w:eastAsia="Meiryo UI" w:hAnsi="Meiryo UI" w:cs="Meiryo UI" w:hint="eastAsia"/>
        </w:rPr>
        <w:t>受託者は業務上知り得た情報を第三者に漏らしてはならない。</w:t>
      </w:r>
    </w:p>
    <w:p w:rsidR="006B0864" w:rsidRPr="007E382A" w:rsidRDefault="006B0864" w:rsidP="00BD0D5E">
      <w:pPr>
        <w:pStyle w:val="a3"/>
        <w:ind w:leftChars="0" w:left="720"/>
        <w:rPr>
          <w:rFonts w:ascii="Meiryo UI" w:eastAsia="Meiryo UI" w:hAnsi="Meiryo UI" w:cs="Meiryo UI"/>
        </w:rPr>
      </w:pPr>
      <w:r w:rsidRPr="007E382A">
        <w:rPr>
          <w:rFonts w:ascii="Meiryo UI" w:eastAsia="Meiryo UI" w:hAnsi="Meiryo UI" w:cs="Meiryo UI" w:hint="eastAsia"/>
        </w:rPr>
        <w:t>また、成果品を市の許可なしに他のいかなる者に対して、公開、閲覧、複写、貸出、譲渡してはならない。</w:t>
      </w:r>
    </w:p>
    <w:p w:rsidR="00504008" w:rsidRPr="007E382A" w:rsidRDefault="00504008" w:rsidP="00504008">
      <w:pPr>
        <w:pStyle w:val="a3"/>
        <w:numPr>
          <w:ilvl w:val="0"/>
          <w:numId w:val="2"/>
        </w:numPr>
        <w:ind w:leftChars="0"/>
        <w:rPr>
          <w:rFonts w:ascii="Meiryo UI" w:eastAsia="Meiryo UI" w:hAnsi="Meiryo UI" w:cs="Meiryo UI"/>
        </w:rPr>
      </w:pPr>
      <w:r w:rsidRPr="007E382A">
        <w:rPr>
          <w:rFonts w:ascii="Meiryo UI" w:eastAsia="Meiryo UI" w:hAnsi="Meiryo UI" w:cs="Meiryo UI" w:hint="eastAsia"/>
        </w:rPr>
        <w:t>第三者への委託</w:t>
      </w:r>
    </w:p>
    <w:p w:rsidR="001A4029" w:rsidRPr="007E382A" w:rsidRDefault="00504008" w:rsidP="007E382A">
      <w:pPr>
        <w:pStyle w:val="a3"/>
        <w:ind w:leftChars="0" w:left="720"/>
        <w:rPr>
          <w:rFonts w:ascii="Meiryo UI" w:eastAsia="Meiryo UI" w:hAnsi="Meiryo UI" w:cs="Meiryo UI"/>
        </w:rPr>
      </w:pPr>
      <w:r w:rsidRPr="007E382A">
        <w:rPr>
          <w:rFonts w:ascii="Meiryo UI" w:eastAsia="Meiryo UI" w:hAnsi="Meiryo UI" w:cs="Meiryo UI" w:hint="eastAsia"/>
        </w:rPr>
        <w:t>本</w:t>
      </w:r>
      <w:r w:rsidR="008D2D82" w:rsidRPr="007E382A">
        <w:rPr>
          <w:rFonts w:ascii="Meiryo UI" w:eastAsia="Meiryo UI" w:hAnsi="Meiryo UI" w:cs="Meiryo UI" w:hint="eastAsia"/>
        </w:rPr>
        <w:t>委託</w:t>
      </w:r>
      <w:r w:rsidRPr="007E382A">
        <w:rPr>
          <w:rFonts w:ascii="Meiryo UI" w:eastAsia="Meiryo UI" w:hAnsi="Meiryo UI" w:cs="Meiryo UI" w:hint="eastAsia"/>
        </w:rPr>
        <w:t>業務の一部を第三者に委託（再委託）する場合は、委託先の名称及び委託計画書を市へ提出し、協議すること。</w:t>
      </w:r>
    </w:p>
    <w:p w:rsidR="00636497" w:rsidRPr="007E382A" w:rsidRDefault="00636497" w:rsidP="00305686">
      <w:pPr>
        <w:ind w:left="840" w:hangingChars="400" w:hanging="840"/>
        <w:rPr>
          <w:rFonts w:ascii="Meiryo UI" w:eastAsia="Meiryo UI" w:hAnsi="Meiryo UI" w:cs="Meiryo UI"/>
        </w:rPr>
      </w:pPr>
    </w:p>
    <w:p w:rsidR="00066C4B" w:rsidRPr="007E382A" w:rsidRDefault="005617C5" w:rsidP="00066C4B">
      <w:pPr>
        <w:rPr>
          <w:rFonts w:ascii="Meiryo UI" w:eastAsia="Meiryo UI" w:hAnsi="Meiryo UI" w:cs="Meiryo UI"/>
        </w:rPr>
      </w:pPr>
      <w:r>
        <w:rPr>
          <w:rFonts w:ascii="Meiryo UI" w:eastAsia="Meiryo UI" w:hAnsi="Meiryo UI" w:cs="Meiryo UI" w:hint="eastAsia"/>
        </w:rPr>
        <w:t>５</w:t>
      </w:r>
      <w:r w:rsidR="00066C4B" w:rsidRPr="007E382A">
        <w:rPr>
          <w:rFonts w:ascii="Meiryo UI" w:eastAsia="Meiryo UI" w:hAnsi="Meiryo UI" w:cs="Meiryo UI" w:hint="eastAsia"/>
        </w:rPr>
        <w:t xml:space="preserve">　資料の貸与</w:t>
      </w:r>
    </w:p>
    <w:p w:rsidR="004E736B" w:rsidRDefault="00066C4B" w:rsidP="007F0184">
      <w:pPr>
        <w:ind w:left="420" w:hangingChars="200" w:hanging="420"/>
        <w:rPr>
          <w:rFonts w:ascii="Meiryo UI" w:eastAsia="Meiryo UI" w:hAnsi="Meiryo UI" w:cs="Meiryo UI"/>
        </w:rPr>
      </w:pPr>
      <w:r w:rsidRPr="007E382A">
        <w:rPr>
          <w:rFonts w:ascii="Meiryo UI" w:eastAsia="Meiryo UI" w:hAnsi="Meiryo UI" w:cs="Meiryo UI" w:hint="eastAsia"/>
        </w:rPr>
        <w:t xml:space="preserve">　　市は下記の資料を受託者に</w:t>
      </w:r>
      <w:r w:rsidR="00077003" w:rsidRPr="007E382A">
        <w:rPr>
          <w:rFonts w:ascii="Meiryo UI" w:eastAsia="Meiryo UI" w:hAnsi="Meiryo UI" w:cs="Meiryo UI" w:hint="eastAsia"/>
        </w:rPr>
        <w:t>必要に応じて</w:t>
      </w:r>
      <w:r w:rsidRPr="007E382A">
        <w:rPr>
          <w:rFonts w:ascii="Meiryo UI" w:eastAsia="Meiryo UI" w:hAnsi="Meiryo UI" w:cs="Meiryo UI" w:hint="eastAsia"/>
        </w:rPr>
        <w:t>貸与するものとし、受託者は、貸与を受けた資料が不要になっ</w:t>
      </w:r>
      <w:r w:rsidR="004E736B">
        <w:rPr>
          <w:rFonts w:ascii="Meiryo UI" w:eastAsia="Meiryo UI" w:hAnsi="Meiryo UI" w:cs="Meiryo UI" w:hint="eastAsia"/>
        </w:rPr>
        <w:t>た</w:t>
      </w:r>
    </w:p>
    <w:p w:rsidR="00066C4B" w:rsidRPr="007E382A" w:rsidRDefault="00066C4B" w:rsidP="007E382A">
      <w:pPr>
        <w:ind w:leftChars="100" w:left="420" w:hangingChars="100" w:hanging="210"/>
        <w:rPr>
          <w:rFonts w:ascii="Meiryo UI" w:eastAsia="Meiryo UI" w:hAnsi="Meiryo UI" w:cs="Meiryo UI"/>
        </w:rPr>
      </w:pPr>
      <w:r w:rsidRPr="007E382A">
        <w:rPr>
          <w:rFonts w:ascii="Meiryo UI" w:eastAsia="Meiryo UI" w:hAnsi="Meiryo UI" w:cs="Meiryo UI" w:hint="eastAsia"/>
        </w:rPr>
        <w:t>際は速やかに返却すること。</w:t>
      </w:r>
    </w:p>
    <w:p w:rsidR="00D747E1" w:rsidRPr="007E382A" w:rsidRDefault="007969A9" w:rsidP="00D747E1">
      <w:pPr>
        <w:pStyle w:val="a3"/>
        <w:numPr>
          <w:ilvl w:val="0"/>
          <w:numId w:val="14"/>
        </w:numPr>
        <w:ind w:leftChars="0"/>
        <w:rPr>
          <w:rFonts w:ascii="Meiryo UI" w:eastAsia="Meiryo UI" w:hAnsi="Meiryo UI" w:cs="Meiryo UI"/>
        </w:rPr>
      </w:pPr>
      <w:r w:rsidRPr="007E382A">
        <w:rPr>
          <w:rFonts w:ascii="Meiryo UI" w:eastAsia="Meiryo UI" w:hAnsi="Meiryo UI" w:cs="Meiryo UI" w:hint="eastAsia"/>
        </w:rPr>
        <w:t>図面（図面の有無及びデータ</w:t>
      </w:r>
      <w:r w:rsidR="00066C4B" w:rsidRPr="007E382A">
        <w:rPr>
          <w:rFonts w:ascii="Meiryo UI" w:eastAsia="Meiryo UI" w:hAnsi="Meiryo UI" w:cs="Meiryo UI" w:hint="eastAsia"/>
        </w:rPr>
        <w:t>形式は</w:t>
      </w:r>
      <w:r w:rsidR="00EA2127">
        <w:rPr>
          <w:rFonts w:ascii="Meiryo UI" w:eastAsia="Meiryo UI" w:hAnsi="Meiryo UI" w:cs="Meiryo UI" w:hint="eastAsia"/>
        </w:rPr>
        <w:t>別添2</w:t>
      </w:r>
      <w:r w:rsidR="00066C4B" w:rsidRPr="007E382A">
        <w:rPr>
          <w:rFonts w:ascii="Meiryo UI" w:eastAsia="Meiryo UI" w:hAnsi="Meiryo UI" w:cs="Meiryo UI" w:hint="eastAsia"/>
        </w:rPr>
        <w:t>のとおり）</w:t>
      </w:r>
    </w:p>
    <w:p w:rsidR="00D747E1" w:rsidRDefault="00D747E1" w:rsidP="007E382A">
      <w:pPr>
        <w:ind w:firstLineChars="400" w:firstLine="840"/>
        <w:rPr>
          <w:rFonts w:ascii="Meiryo UI" w:eastAsia="Meiryo UI" w:hAnsi="Meiryo UI" w:cs="Meiryo UI"/>
        </w:rPr>
      </w:pPr>
      <w:r w:rsidRPr="007E382A">
        <w:rPr>
          <w:rFonts w:ascii="Meiryo UI" w:eastAsia="Meiryo UI" w:hAnsi="Meiryo UI" w:cs="Meiryo UI" w:hint="eastAsia"/>
        </w:rPr>
        <w:t>・既存設計図書等</w:t>
      </w:r>
      <w:r w:rsidR="0077256F" w:rsidRPr="007E382A">
        <w:rPr>
          <w:rFonts w:ascii="Meiryo UI" w:eastAsia="Meiryo UI" w:hAnsi="Meiryo UI" w:cs="Meiryo UI" w:hint="eastAsia"/>
        </w:rPr>
        <w:t>、確認申請図書等</w:t>
      </w:r>
    </w:p>
    <w:p w:rsidR="00751DCA" w:rsidRPr="007E382A" w:rsidRDefault="00751DCA" w:rsidP="007E382A">
      <w:pPr>
        <w:pStyle w:val="a3"/>
        <w:numPr>
          <w:ilvl w:val="0"/>
          <w:numId w:val="14"/>
        </w:numPr>
        <w:ind w:leftChars="0"/>
        <w:rPr>
          <w:rFonts w:ascii="Meiryo UI" w:eastAsia="Meiryo UI" w:hAnsi="Meiryo UI" w:cs="Meiryo UI"/>
        </w:rPr>
      </w:pPr>
      <w:r w:rsidRPr="007E382A">
        <w:rPr>
          <w:rFonts w:ascii="Meiryo UI" w:eastAsia="Meiryo UI" w:hAnsi="Meiryo UI" w:cs="Meiryo UI" w:hint="eastAsia"/>
        </w:rPr>
        <w:t>公立学校施設台帳資料</w:t>
      </w:r>
    </w:p>
    <w:p w:rsidR="00066C4B" w:rsidRDefault="00066C4B" w:rsidP="00066C4B">
      <w:pPr>
        <w:pStyle w:val="a3"/>
        <w:numPr>
          <w:ilvl w:val="0"/>
          <w:numId w:val="14"/>
        </w:numPr>
        <w:ind w:leftChars="0"/>
        <w:rPr>
          <w:rFonts w:ascii="Meiryo UI" w:eastAsia="Meiryo UI" w:hAnsi="Meiryo UI" w:cs="Meiryo UI"/>
        </w:rPr>
      </w:pPr>
      <w:r w:rsidRPr="007E382A">
        <w:rPr>
          <w:rFonts w:ascii="Meiryo UI" w:eastAsia="Meiryo UI" w:hAnsi="Meiryo UI" w:cs="Meiryo UI" w:hint="eastAsia"/>
        </w:rPr>
        <w:t>報告・検査記録簿関連</w:t>
      </w:r>
    </w:p>
    <w:p w:rsidR="00751DCA" w:rsidRDefault="00751DCA" w:rsidP="007E382A">
      <w:pPr>
        <w:rPr>
          <w:rFonts w:ascii="Meiryo UI" w:eastAsia="Meiryo UI" w:hAnsi="Meiryo UI" w:cs="Meiryo UI"/>
        </w:rPr>
      </w:pPr>
      <w:r>
        <w:rPr>
          <w:rFonts w:ascii="Meiryo UI" w:eastAsia="Meiryo UI" w:hAnsi="Meiryo UI" w:cs="Meiryo UI" w:hint="eastAsia"/>
        </w:rPr>
        <w:t xml:space="preserve">　　　　　　</w:t>
      </w:r>
      <w:r w:rsidR="00066C4B" w:rsidRPr="007E382A">
        <w:rPr>
          <w:rFonts w:ascii="Meiryo UI" w:eastAsia="Meiryo UI" w:hAnsi="Meiryo UI" w:cs="Meiryo UI" w:hint="eastAsia"/>
        </w:rPr>
        <w:t>・</w:t>
      </w:r>
      <w:r w:rsidR="004E736B" w:rsidRPr="007E382A">
        <w:rPr>
          <w:rFonts w:ascii="Meiryo UI" w:eastAsia="Meiryo UI" w:hAnsi="Meiryo UI" w:cs="Meiryo UI" w:hint="eastAsia"/>
        </w:rPr>
        <w:t>直近の定期点検に係る報告書</w:t>
      </w:r>
    </w:p>
    <w:p w:rsidR="00066C4B" w:rsidRPr="007E382A" w:rsidRDefault="00751DCA" w:rsidP="007E382A">
      <w:pPr>
        <w:rPr>
          <w:rFonts w:ascii="Meiryo UI" w:eastAsia="Meiryo UI" w:hAnsi="Meiryo UI" w:cs="Meiryo UI"/>
        </w:rPr>
      </w:pPr>
      <w:r>
        <w:rPr>
          <w:rFonts w:ascii="Meiryo UI" w:eastAsia="Meiryo UI" w:hAnsi="Meiryo UI" w:cs="Meiryo UI" w:hint="eastAsia"/>
        </w:rPr>
        <w:t xml:space="preserve">　　　　　　</w:t>
      </w:r>
      <w:r w:rsidR="00066C4B" w:rsidRPr="007E382A">
        <w:rPr>
          <w:rFonts w:ascii="Meiryo UI" w:eastAsia="Meiryo UI" w:hAnsi="Meiryo UI" w:cs="Meiryo UI" w:hint="eastAsia"/>
        </w:rPr>
        <w:t>・消防設備保守点検結果報告書</w:t>
      </w:r>
    </w:p>
    <w:p w:rsidR="00066C4B" w:rsidRPr="007E382A" w:rsidRDefault="00066C4B" w:rsidP="00066C4B">
      <w:pPr>
        <w:pStyle w:val="a3"/>
        <w:ind w:leftChars="0" w:left="930"/>
        <w:rPr>
          <w:rFonts w:ascii="Meiryo UI" w:eastAsia="Meiryo UI" w:hAnsi="Meiryo UI" w:cs="Meiryo UI"/>
        </w:rPr>
      </w:pPr>
      <w:r w:rsidRPr="007E382A">
        <w:rPr>
          <w:rFonts w:ascii="Meiryo UI" w:eastAsia="Meiryo UI" w:hAnsi="Meiryo UI" w:cs="Meiryo UI" w:hint="eastAsia"/>
        </w:rPr>
        <w:t>（ただし、防火設備等の閉鎖</w:t>
      </w:r>
      <w:r w:rsidR="0044686F" w:rsidRPr="007E382A">
        <w:rPr>
          <w:rFonts w:ascii="Meiryo UI" w:eastAsia="Meiryo UI" w:hAnsi="Meiryo UI" w:cs="Meiryo UI" w:hint="eastAsia"/>
        </w:rPr>
        <w:t>又は</w:t>
      </w:r>
      <w:r w:rsidRPr="007E382A">
        <w:rPr>
          <w:rFonts w:ascii="Meiryo UI" w:eastAsia="Meiryo UI" w:hAnsi="Meiryo UI" w:cs="Meiryo UI" w:hint="eastAsia"/>
        </w:rPr>
        <w:t>作動状況等は本業務に含むものとし、受託者にて実施すること</w:t>
      </w:r>
      <w:r w:rsidR="00EA6779" w:rsidRPr="007E382A">
        <w:rPr>
          <w:rFonts w:ascii="Meiryo UI" w:eastAsia="Meiryo UI" w:hAnsi="Meiryo UI" w:cs="Meiryo UI" w:hint="eastAsia"/>
        </w:rPr>
        <w:t>。</w:t>
      </w:r>
      <w:r w:rsidRPr="007E382A">
        <w:rPr>
          <w:rFonts w:ascii="Meiryo UI" w:eastAsia="Meiryo UI" w:hAnsi="Meiryo UI" w:cs="Meiryo UI" w:hint="eastAsia"/>
        </w:rPr>
        <w:t>）</w:t>
      </w:r>
    </w:p>
    <w:p w:rsidR="00EA6779" w:rsidRPr="007E382A" w:rsidRDefault="00EA6779" w:rsidP="00066C4B">
      <w:pPr>
        <w:pStyle w:val="a3"/>
        <w:ind w:leftChars="0" w:left="930"/>
        <w:rPr>
          <w:rFonts w:ascii="Meiryo UI" w:eastAsia="Meiryo UI" w:hAnsi="Meiryo UI" w:cs="Meiryo UI"/>
        </w:rPr>
      </w:pPr>
    </w:p>
    <w:p w:rsidR="00EA6779" w:rsidRDefault="005617C5" w:rsidP="00EA6779">
      <w:pPr>
        <w:rPr>
          <w:rFonts w:ascii="Meiryo UI" w:eastAsia="Meiryo UI" w:hAnsi="Meiryo UI" w:cs="Meiryo UI"/>
        </w:rPr>
      </w:pPr>
      <w:r>
        <w:rPr>
          <w:rFonts w:ascii="Meiryo UI" w:eastAsia="Meiryo UI" w:hAnsi="Meiryo UI" w:cs="Meiryo UI" w:hint="eastAsia"/>
        </w:rPr>
        <w:t>６</w:t>
      </w:r>
      <w:r w:rsidR="00EA6779" w:rsidRPr="007E382A">
        <w:rPr>
          <w:rFonts w:ascii="Meiryo UI" w:eastAsia="Meiryo UI" w:hAnsi="Meiryo UI" w:cs="Meiryo UI" w:hint="eastAsia"/>
        </w:rPr>
        <w:t xml:space="preserve">　成果</w:t>
      </w:r>
      <w:r w:rsidR="00AF5F17">
        <w:rPr>
          <w:rFonts w:ascii="Meiryo UI" w:eastAsia="Meiryo UI" w:hAnsi="Meiryo UI" w:cs="Meiryo UI" w:hint="eastAsia"/>
        </w:rPr>
        <w:t>物</w:t>
      </w:r>
    </w:p>
    <w:p w:rsidR="004E736B" w:rsidRDefault="004E736B" w:rsidP="007E382A">
      <w:pPr>
        <w:pStyle w:val="a3"/>
        <w:numPr>
          <w:ilvl w:val="0"/>
          <w:numId w:val="18"/>
        </w:numPr>
        <w:ind w:leftChars="0"/>
        <w:rPr>
          <w:rFonts w:ascii="Meiryo UI" w:eastAsia="Meiryo UI" w:hAnsi="Meiryo UI" w:cs="Meiryo UI"/>
        </w:rPr>
      </w:pPr>
      <w:r w:rsidRPr="007E382A">
        <w:rPr>
          <w:rFonts w:ascii="Meiryo UI" w:eastAsia="Meiryo UI" w:hAnsi="Meiryo UI" w:cs="Meiryo UI" w:hint="eastAsia"/>
        </w:rPr>
        <w:t>提出物</w:t>
      </w:r>
    </w:p>
    <w:p w:rsidR="004E736B" w:rsidRPr="007E382A" w:rsidRDefault="00B344A8" w:rsidP="007E382A">
      <w:pPr>
        <w:pStyle w:val="a3"/>
        <w:numPr>
          <w:ilvl w:val="2"/>
          <w:numId w:val="16"/>
        </w:numPr>
        <w:ind w:leftChars="0"/>
        <w:rPr>
          <w:rFonts w:ascii="Meiryo UI" w:eastAsia="Meiryo UI" w:hAnsi="Meiryo UI" w:cs="Meiryo UI"/>
        </w:rPr>
      </w:pPr>
      <w:r>
        <w:rPr>
          <w:rFonts w:ascii="Meiryo UI" w:eastAsia="Meiryo UI" w:hAnsi="Meiryo UI" w:cs="Meiryo UI" w:hint="eastAsia"/>
        </w:rPr>
        <w:t>定期点検</w:t>
      </w:r>
      <w:r w:rsidR="004E736B" w:rsidRPr="007E382A">
        <w:rPr>
          <w:rFonts w:ascii="Meiryo UI" w:eastAsia="Meiryo UI" w:hAnsi="Meiryo UI" w:cs="Meiryo UI" w:hint="eastAsia"/>
        </w:rPr>
        <w:t>報告書（正１部、副１部　計2部）</w:t>
      </w:r>
    </w:p>
    <w:p w:rsidR="004E736B" w:rsidRPr="00B344A8" w:rsidRDefault="004E736B" w:rsidP="007E382A">
      <w:pPr>
        <w:ind w:leftChars="100" w:left="210" w:firstLineChars="100" w:firstLine="210"/>
        <w:rPr>
          <w:rFonts w:ascii="Meiryo UI" w:eastAsia="Meiryo UI" w:hAnsi="Meiryo UI" w:cs="Meiryo UI"/>
        </w:rPr>
      </w:pPr>
      <w:r w:rsidRPr="00B344A8">
        <w:rPr>
          <w:rFonts w:ascii="Meiryo UI" w:eastAsia="Meiryo UI" w:hAnsi="Meiryo UI" w:cs="Meiryo UI"/>
        </w:rPr>
        <w:t>(建築)</w:t>
      </w:r>
    </w:p>
    <w:p w:rsidR="004E736B" w:rsidRDefault="004E736B" w:rsidP="007E382A">
      <w:pPr>
        <w:ind w:leftChars="100" w:left="210" w:firstLineChars="100" w:firstLine="210"/>
        <w:rPr>
          <w:rFonts w:ascii="Meiryo UI" w:eastAsia="Meiryo UI" w:hAnsi="Meiryo UI" w:cs="Meiryo UI"/>
        </w:rPr>
      </w:pPr>
      <w:r>
        <w:rPr>
          <w:rFonts w:ascii="Meiryo UI" w:eastAsia="Meiryo UI" w:hAnsi="Meiryo UI" w:cs="Meiryo UI" w:hint="eastAsia"/>
        </w:rPr>
        <w:t>・定期調査報告書及び同概要書（建築基準法施行規則様式）</w:t>
      </w:r>
    </w:p>
    <w:p w:rsidR="004E736B" w:rsidRDefault="004E736B" w:rsidP="007E382A">
      <w:pPr>
        <w:ind w:leftChars="100" w:left="210" w:firstLineChars="100" w:firstLine="210"/>
        <w:rPr>
          <w:rFonts w:ascii="Meiryo UI" w:eastAsia="Meiryo UI" w:hAnsi="Meiryo UI" w:cs="Meiryo UI"/>
        </w:rPr>
      </w:pPr>
      <w:r>
        <w:rPr>
          <w:rFonts w:ascii="Meiryo UI" w:eastAsia="Meiryo UI" w:hAnsi="Meiryo UI" w:cs="Meiryo UI" w:hint="eastAsia"/>
        </w:rPr>
        <w:t>・調査結果表（国土交通省告示様式）</w:t>
      </w:r>
    </w:p>
    <w:p w:rsidR="004E736B" w:rsidRDefault="004E736B" w:rsidP="007E382A">
      <w:pPr>
        <w:ind w:leftChars="100" w:left="210" w:firstLineChars="100" w:firstLine="210"/>
        <w:rPr>
          <w:rFonts w:ascii="Meiryo UI" w:eastAsia="Meiryo UI" w:hAnsi="Meiryo UI" w:cs="Meiryo UI"/>
        </w:rPr>
      </w:pPr>
      <w:r>
        <w:rPr>
          <w:rFonts w:ascii="Meiryo UI" w:eastAsia="Meiryo UI" w:hAnsi="Meiryo UI" w:cs="Meiryo UI" w:hint="eastAsia"/>
        </w:rPr>
        <w:t>・調査結果図（国土交通省告示様式）</w:t>
      </w:r>
    </w:p>
    <w:p w:rsidR="00AF10BA" w:rsidRPr="00B344A8" w:rsidRDefault="00B344A8" w:rsidP="007E382A">
      <w:pPr>
        <w:ind w:left="840" w:hangingChars="400" w:hanging="840"/>
        <w:rPr>
          <w:rFonts w:ascii="Meiryo UI" w:eastAsia="Meiryo UI" w:hAnsi="Meiryo UI" w:cs="Meiryo UI"/>
        </w:rPr>
      </w:pPr>
      <w:r>
        <w:rPr>
          <w:rFonts w:ascii="Meiryo UI" w:eastAsia="Meiryo UI" w:hAnsi="Meiryo UI" w:cs="Meiryo UI" w:hint="eastAsia"/>
        </w:rPr>
        <w:t xml:space="preserve">　　　　※</w:t>
      </w:r>
      <w:r w:rsidRPr="006D1EB5">
        <w:rPr>
          <w:rFonts w:ascii="Meiryo UI" w:eastAsia="Meiryo UI" w:hAnsi="Meiryo UI" w:cs="Meiryo UI" w:hint="eastAsia"/>
        </w:rPr>
        <w:t>調査結果図（配置図・各棟各階平面図・屋根伏図・各棟立面図）はＡ３で作成するものとし、「要是正箇所」等の必要事項を明示すること。</w:t>
      </w:r>
    </w:p>
    <w:p w:rsidR="004E736B" w:rsidRDefault="004E736B" w:rsidP="007E382A">
      <w:pPr>
        <w:ind w:leftChars="100" w:left="210" w:firstLineChars="100" w:firstLine="210"/>
        <w:rPr>
          <w:rFonts w:ascii="Meiryo UI" w:eastAsia="Meiryo UI" w:hAnsi="Meiryo UI" w:cs="Meiryo UI"/>
        </w:rPr>
      </w:pPr>
      <w:r>
        <w:rPr>
          <w:rFonts w:ascii="Meiryo UI" w:eastAsia="Meiryo UI" w:hAnsi="Meiryo UI" w:cs="Meiryo UI" w:hint="eastAsia"/>
        </w:rPr>
        <w:t>・関係写真（国土交通省告示様式）</w:t>
      </w:r>
    </w:p>
    <w:p w:rsidR="00AF5F17" w:rsidRDefault="00AF5F17" w:rsidP="007E382A">
      <w:pPr>
        <w:ind w:leftChars="100" w:left="210" w:firstLineChars="100" w:firstLine="210"/>
        <w:rPr>
          <w:rFonts w:ascii="Meiryo UI" w:eastAsia="Meiryo UI" w:hAnsi="Meiryo UI" w:cs="Meiryo UI"/>
        </w:rPr>
      </w:pPr>
      <w:r>
        <w:rPr>
          <w:rFonts w:ascii="Meiryo UI" w:eastAsia="Meiryo UI" w:hAnsi="Meiryo UI" w:cs="Meiryo UI" w:hint="eastAsia"/>
        </w:rPr>
        <w:t>・外壁全面打診等調査結果図（対象建築物のみ）</w:t>
      </w:r>
    </w:p>
    <w:p w:rsidR="00AF5F17" w:rsidRDefault="00AF5F17" w:rsidP="00AF5F17">
      <w:pPr>
        <w:ind w:firstLineChars="300" w:firstLine="630"/>
        <w:rPr>
          <w:rFonts w:ascii="Meiryo UI" w:eastAsia="Meiryo UI" w:hAnsi="Meiryo UI" w:cs="Meiryo UI"/>
        </w:rPr>
      </w:pPr>
      <w:r>
        <w:rPr>
          <w:rFonts w:ascii="Meiryo UI" w:eastAsia="Meiryo UI" w:hAnsi="Meiryo UI" w:cs="Meiryo UI" w:hint="eastAsia"/>
        </w:rPr>
        <w:t>※</w:t>
      </w:r>
      <w:r w:rsidRPr="006D1EB5">
        <w:rPr>
          <w:rFonts w:ascii="Meiryo UI" w:eastAsia="Meiryo UI" w:hAnsi="Meiryo UI" w:cs="Meiryo UI" w:hint="eastAsia"/>
        </w:rPr>
        <w:t>劣化部分については、劣化個所ごとにおおよその数量も記入すること。</w:t>
      </w:r>
      <w:r w:rsidRPr="006D1EB5">
        <w:rPr>
          <w:rFonts w:ascii="Meiryo UI" w:eastAsia="Meiryo UI" w:hAnsi="Meiryo UI" w:cs="Meiryo UI"/>
        </w:rPr>
        <w:t xml:space="preserve"> </w:t>
      </w:r>
      <w:r w:rsidRPr="006D1EB5">
        <w:rPr>
          <w:rFonts w:ascii="Meiryo UI" w:eastAsia="Meiryo UI" w:hAnsi="Meiryo UI" w:cs="Meiryo UI" w:hint="eastAsia"/>
        </w:rPr>
        <w:t>また、外壁劣化部分（爆裂</w:t>
      </w:r>
    </w:p>
    <w:p w:rsidR="00AF5F17" w:rsidRDefault="00AF5F17" w:rsidP="007E382A">
      <w:pPr>
        <w:ind w:firstLineChars="400" w:firstLine="840"/>
        <w:rPr>
          <w:rFonts w:ascii="Meiryo UI" w:eastAsia="Meiryo UI" w:hAnsi="Meiryo UI" w:cs="Meiryo UI"/>
        </w:rPr>
      </w:pPr>
      <w:r w:rsidRPr="006D1EB5">
        <w:rPr>
          <w:rFonts w:ascii="Meiryo UI" w:eastAsia="Meiryo UI" w:hAnsi="Meiryo UI" w:cs="Meiryo UI" w:hint="eastAsia"/>
        </w:rPr>
        <w:lastRenderedPageBreak/>
        <w:t>箇所等）については、平面図に落下の場合に危険となる通路（場所）を明記すること。</w:t>
      </w:r>
    </w:p>
    <w:p w:rsidR="00AF5F17" w:rsidRPr="00AF5F17" w:rsidRDefault="00AF5F17" w:rsidP="007E382A">
      <w:pPr>
        <w:ind w:leftChars="100" w:left="210" w:firstLineChars="100" w:firstLine="210"/>
        <w:rPr>
          <w:rFonts w:ascii="Meiryo UI" w:eastAsia="Meiryo UI" w:hAnsi="Meiryo UI" w:cs="Meiryo UI"/>
        </w:rPr>
      </w:pPr>
    </w:p>
    <w:p w:rsidR="004E736B" w:rsidRDefault="004E736B">
      <w:pPr>
        <w:rPr>
          <w:rFonts w:ascii="Meiryo UI" w:eastAsia="Meiryo UI" w:hAnsi="Meiryo UI" w:cs="Meiryo UI"/>
        </w:rPr>
      </w:pPr>
      <w:r>
        <w:rPr>
          <w:rFonts w:ascii="Meiryo UI" w:eastAsia="Meiryo UI" w:hAnsi="Meiryo UI" w:cs="Meiryo UI" w:hint="eastAsia"/>
        </w:rPr>
        <w:t xml:space="preserve">　　（建築設備）</w:t>
      </w:r>
    </w:p>
    <w:p w:rsidR="004E736B" w:rsidRDefault="004E736B">
      <w:pPr>
        <w:rPr>
          <w:rFonts w:ascii="Meiryo UI" w:eastAsia="Meiryo UI" w:hAnsi="Meiryo UI" w:cs="Meiryo UI"/>
        </w:rPr>
      </w:pPr>
      <w:r>
        <w:rPr>
          <w:rFonts w:ascii="Meiryo UI" w:eastAsia="Meiryo UI" w:hAnsi="Meiryo UI" w:cs="Meiryo UI" w:hint="eastAsia"/>
        </w:rPr>
        <w:t xml:space="preserve">　　　・定期検査報告書及び同概要書（建築基準法施行規則様式）</w:t>
      </w:r>
    </w:p>
    <w:p w:rsidR="004E736B" w:rsidRDefault="004E736B">
      <w:pPr>
        <w:rPr>
          <w:rFonts w:ascii="Meiryo UI" w:eastAsia="Meiryo UI" w:hAnsi="Meiryo UI" w:cs="Meiryo UI"/>
        </w:rPr>
      </w:pPr>
      <w:r>
        <w:rPr>
          <w:rFonts w:ascii="Meiryo UI" w:eastAsia="Meiryo UI" w:hAnsi="Meiryo UI" w:cs="Meiryo UI" w:hint="eastAsia"/>
        </w:rPr>
        <w:t xml:space="preserve">　　　・検査結果表（国土交通省告示様式）</w:t>
      </w:r>
    </w:p>
    <w:p w:rsidR="004E736B" w:rsidRDefault="004E736B">
      <w:pPr>
        <w:rPr>
          <w:rFonts w:ascii="Meiryo UI" w:eastAsia="Meiryo UI" w:hAnsi="Meiryo UI" w:cs="Meiryo UI"/>
        </w:rPr>
      </w:pPr>
      <w:r>
        <w:rPr>
          <w:rFonts w:ascii="Meiryo UI" w:eastAsia="Meiryo UI" w:hAnsi="Meiryo UI" w:cs="Meiryo UI" w:hint="eastAsia"/>
        </w:rPr>
        <w:t xml:space="preserve">　　　　換気設備、排煙設備、非常用の照明設備、給水設備及び排水設備</w:t>
      </w:r>
    </w:p>
    <w:p w:rsidR="004E736B" w:rsidRDefault="004E736B">
      <w:pPr>
        <w:rPr>
          <w:rFonts w:ascii="Meiryo UI" w:eastAsia="Meiryo UI" w:hAnsi="Meiryo UI" w:cs="Meiryo UI"/>
        </w:rPr>
      </w:pPr>
      <w:r>
        <w:rPr>
          <w:rFonts w:ascii="Meiryo UI" w:eastAsia="Meiryo UI" w:hAnsi="Meiryo UI" w:cs="Meiryo UI" w:hint="eastAsia"/>
        </w:rPr>
        <w:t xml:space="preserve">　　　・別表１~４（国土交通省告示様式）</w:t>
      </w:r>
    </w:p>
    <w:p w:rsidR="004E736B" w:rsidRDefault="004E736B">
      <w:pPr>
        <w:rPr>
          <w:rFonts w:ascii="Meiryo UI" w:eastAsia="Meiryo UI" w:hAnsi="Meiryo UI" w:cs="Meiryo UI"/>
        </w:rPr>
      </w:pPr>
      <w:r>
        <w:rPr>
          <w:rFonts w:ascii="Meiryo UI" w:eastAsia="Meiryo UI" w:hAnsi="Meiryo UI" w:cs="Meiryo UI" w:hint="eastAsia"/>
        </w:rPr>
        <w:t xml:space="preserve">　　　・関係写真（国土交通省告示様式）</w:t>
      </w:r>
    </w:p>
    <w:p w:rsidR="00B344A8" w:rsidRDefault="00B344A8">
      <w:pPr>
        <w:rPr>
          <w:rFonts w:ascii="Meiryo UI" w:eastAsia="Meiryo UI" w:hAnsi="Meiryo UI" w:cs="Meiryo UI"/>
        </w:rPr>
      </w:pPr>
    </w:p>
    <w:p w:rsidR="00B344A8" w:rsidRDefault="00B344A8" w:rsidP="007E382A">
      <w:pPr>
        <w:pStyle w:val="a3"/>
        <w:numPr>
          <w:ilvl w:val="2"/>
          <w:numId w:val="16"/>
        </w:numPr>
        <w:ind w:leftChars="0"/>
        <w:rPr>
          <w:rFonts w:ascii="Meiryo UI" w:eastAsia="Meiryo UI" w:hAnsi="Meiryo UI" w:cs="Meiryo UI"/>
        </w:rPr>
      </w:pPr>
      <w:r w:rsidRPr="006D1EB5">
        <w:rPr>
          <w:rFonts w:ascii="Meiryo UI" w:eastAsia="Meiryo UI" w:hAnsi="Meiryo UI" w:cs="Meiryo UI" w:hint="eastAsia"/>
        </w:rPr>
        <w:t>学校施設の非構造部材の点検のチェックリスト</w:t>
      </w:r>
    </w:p>
    <w:p w:rsidR="00AF10BA" w:rsidRPr="007E382A" w:rsidRDefault="00AF10BA" w:rsidP="007E382A">
      <w:pPr>
        <w:ind w:left="846"/>
        <w:rPr>
          <w:rFonts w:ascii="Meiryo UI" w:eastAsia="Meiryo UI" w:hAnsi="Meiryo UI" w:cs="Meiryo UI"/>
        </w:rPr>
      </w:pPr>
      <w:r>
        <w:rPr>
          <w:rFonts w:ascii="Meiryo UI" w:eastAsia="Meiryo UI" w:hAnsi="Meiryo UI" w:cs="Meiryo UI" w:hint="eastAsia"/>
        </w:rPr>
        <w:t>※棟別に作成のこと。</w:t>
      </w:r>
    </w:p>
    <w:p w:rsidR="00B344A8" w:rsidRPr="00B344A8" w:rsidRDefault="00B344A8">
      <w:pPr>
        <w:rPr>
          <w:rFonts w:ascii="Meiryo UI" w:eastAsia="Meiryo UI" w:hAnsi="Meiryo UI" w:cs="Meiryo UI"/>
        </w:rPr>
      </w:pPr>
    </w:p>
    <w:p w:rsidR="004E736B" w:rsidRPr="007E382A" w:rsidRDefault="004E736B" w:rsidP="007E382A">
      <w:pPr>
        <w:pStyle w:val="a3"/>
        <w:numPr>
          <w:ilvl w:val="2"/>
          <w:numId w:val="16"/>
        </w:numPr>
        <w:ind w:leftChars="0"/>
        <w:rPr>
          <w:rFonts w:ascii="Meiryo UI" w:eastAsia="Meiryo UI" w:hAnsi="Meiryo UI" w:cs="Meiryo UI"/>
        </w:rPr>
      </w:pPr>
      <w:r w:rsidRPr="007E382A">
        <w:rPr>
          <w:rFonts w:ascii="Meiryo UI" w:eastAsia="Meiryo UI" w:hAnsi="Meiryo UI" w:cs="Meiryo UI" w:hint="eastAsia"/>
        </w:rPr>
        <w:t>その他</w:t>
      </w:r>
    </w:p>
    <w:p w:rsidR="004E736B" w:rsidRPr="0062175F" w:rsidRDefault="00AF10BA">
      <w:pPr>
        <w:rPr>
          <w:rFonts w:ascii="Meiryo UI" w:eastAsia="Meiryo UI" w:hAnsi="Meiryo UI" w:cs="Meiryo UI"/>
          <w:vertAlign w:val="superscript"/>
        </w:rPr>
      </w:pPr>
      <w:r w:rsidRPr="0062175F">
        <w:rPr>
          <w:rFonts w:ascii="Meiryo UI" w:eastAsia="Meiryo UI" w:hAnsi="Meiryo UI" w:cs="Meiryo UI" w:hint="eastAsia"/>
        </w:rPr>
        <w:t xml:space="preserve">　　　　</w:t>
      </w:r>
      <w:r w:rsidR="004E736B" w:rsidRPr="0062175F">
        <w:rPr>
          <w:rFonts w:ascii="Meiryo UI" w:eastAsia="Meiryo UI" w:hAnsi="Meiryo UI" w:cs="Meiryo UI" w:hint="eastAsia"/>
        </w:rPr>
        <w:t>・指摘概要書（</w:t>
      </w:r>
      <w:r w:rsidR="004E736B" w:rsidRPr="00EA2127">
        <w:rPr>
          <w:rFonts w:ascii="Meiryo UI" w:eastAsia="Meiryo UI" w:hAnsi="Meiryo UI" w:cs="Meiryo UI" w:hint="eastAsia"/>
        </w:rPr>
        <w:t>別添</w:t>
      </w:r>
      <w:r w:rsidR="00EA2127" w:rsidRPr="007E382A">
        <w:rPr>
          <w:rFonts w:ascii="Meiryo UI" w:eastAsia="Meiryo UI" w:hAnsi="Meiryo UI" w:cs="Meiryo UI" w:hint="eastAsia"/>
        </w:rPr>
        <w:t>３</w:t>
      </w:r>
      <w:r w:rsidR="004E736B" w:rsidRPr="00EA2127">
        <w:rPr>
          <w:rFonts w:ascii="Meiryo UI" w:eastAsia="Meiryo UI" w:hAnsi="Meiryo UI" w:cs="Meiryo UI" w:hint="eastAsia"/>
        </w:rPr>
        <w:t>様式</w:t>
      </w:r>
      <w:r w:rsidR="004E736B" w:rsidRPr="0062175F">
        <w:rPr>
          <w:rFonts w:ascii="Meiryo UI" w:eastAsia="Meiryo UI" w:hAnsi="Meiryo UI" w:cs="Meiryo UI" w:hint="eastAsia"/>
        </w:rPr>
        <w:t>）</w:t>
      </w:r>
    </w:p>
    <w:p w:rsidR="00AF5F17" w:rsidRDefault="0062175F" w:rsidP="007E382A">
      <w:pPr>
        <w:ind w:firstLineChars="300" w:firstLine="630"/>
        <w:rPr>
          <w:rFonts w:ascii="Meiryo UI" w:eastAsia="Meiryo UI" w:hAnsi="Meiryo UI" w:cs="Meiryo UI"/>
        </w:rPr>
      </w:pPr>
      <w:r w:rsidRPr="007E382A">
        <w:rPr>
          <w:rFonts w:ascii="Meiryo UI" w:eastAsia="Meiryo UI" w:hAnsi="Meiryo UI" w:cs="Meiryo UI" w:hint="eastAsia"/>
        </w:rPr>
        <w:t>※</w:t>
      </w:r>
      <w:r w:rsidR="00E53599">
        <w:rPr>
          <w:rFonts w:ascii="Meiryo UI" w:eastAsia="Meiryo UI" w:hAnsi="Meiryo UI" w:cs="Meiryo UI" w:hint="eastAsia"/>
        </w:rPr>
        <w:t>点検した棟</w:t>
      </w:r>
      <w:r w:rsidR="00AF5F17" w:rsidRPr="0062175F">
        <w:rPr>
          <w:rFonts w:ascii="Meiryo UI" w:eastAsia="Meiryo UI" w:hAnsi="Meiryo UI" w:cs="Meiryo UI" w:hint="eastAsia"/>
        </w:rPr>
        <w:t>ごと</w:t>
      </w:r>
      <w:r w:rsidR="00AF5F17" w:rsidRPr="006D1EB5">
        <w:rPr>
          <w:rFonts w:ascii="Meiryo UI" w:eastAsia="Meiryo UI" w:hAnsi="Meiryo UI" w:cs="Meiryo UI" w:hint="eastAsia"/>
        </w:rPr>
        <w:t>に作成すること</w:t>
      </w:r>
      <w:r w:rsidR="00E53599">
        <w:rPr>
          <w:rFonts w:ascii="Meiryo UI" w:eastAsia="Meiryo UI" w:hAnsi="Meiryo UI" w:cs="Meiryo UI" w:hint="eastAsia"/>
        </w:rPr>
        <w:t>。</w:t>
      </w:r>
    </w:p>
    <w:p w:rsidR="0062175F" w:rsidRDefault="0062175F" w:rsidP="007E382A">
      <w:pPr>
        <w:rPr>
          <w:rFonts w:ascii="Meiryo UI" w:eastAsia="Meiryo UI" w:hAnsi="Meiryo UI" w:cs="Meiryo UI"/>
        </w:rPr>
      </w:pPr>
    </w:p>
    <w:p w:rsidR="0062175F" w:rsidRDefault="0062175F" w:rsidP="0062175F">
      <w:pPr>
        <w:rPr>
          <w:rFonts w:ascii="Meiryo UI" w:eastAsia="Meiryo UI" w:hAnsi="Meiryo UI" w:cs="Meiryo UI"/>
        </w:rPr>
      </w:pPr>
      <w:r>
        <w:rPr>
          <w:rFonts w:ascii="Meiryo UI" w:eastAsia="Meiryo UI" w:hAnsi="Meiryo UI" w:cs="Meiryo UI" w:hint="eastAsia"/>
        </w:rPr>
        <w:t xml:space="preserve">　　　[①②③共通注意事項]</w:t>
      </w:r>
    </w:p>
    <w:p w:rsidR="0062175F" w:rsidRDefault="0062175F" w:rsidP="0062175F">
      <w:pPr>
        <w:rPr>
          <w:rFonts w:ascii="Meiryo UI" w:eastAsia="Meiryo UI" w:hAnsi="Meiryo UI" w:cs="Meiryo UI"/>
        </w:rPr>
      </w:pPr>
      <w:r>
        <w:rPr>
          <w:rFonts w:ascii="Meiryo UI" w:eastAsia="Meiryo UI" w:hAnsi="Meiryo UI" w:cs="Meiryo UI" w:hint="eastAsia"/>
        </w:rPr>
        <w:t xml:space="preserve">　　　※「副一部」分については、施設単位でファイル綴じとすること。</w:t>
      </w:r>
    </w:p>
    <w:p w:rsidR="0062175F" w:rsidRDefault="0062175F" w:rsidP="0062175F">
      <w:pPr>
        <w:rPr>
          <w:rFonts w:ascii="Meiryo UI" w:eastAsia="Meiryo UI" w:hAnsi="Meiryo UI" w:cs="Meiryo UI"/>
        </w:rPr>
      </w:pPr>
      <w:r>
        <w:rPr>
          <w:rFonts w:ascii="Meiryo UI" w:eastAsia="Meiryo UI" w:hAnsi="Meiryo UI" w:cs="Meiryo UI" w:hint="eastAsia"/>
        </w:rPr>
        <w:t xml:space="preserve">　　　※インデックスを差し込むこと。</w:t>
      </w:r>
    </w:p>
    <w:p w:rsidR="0062175F" w:rsidRDefault="0062175F" w:rsidP="0062175F">
      <w:pPr>
        <w:rPr>
          <w:rFonts w:ascii="Meiryo UI" w:eastAsia="Meiryo UI" w:hAnsi="Meiryo UI" w:cs="Meiryo UI"/>
        </w:rPr>
      </w:pPr>
      <w:r>
        <w:rPr>
          <w:rFonts w:ascii="Meiryo UI" w:eastAsia="Meiryo UI" w:hAnsi="Meiryo UI" w:cs="Meiryo UI" w:hint="eastAsia"/>
        </w:rPr>
        <w:t xml:space="preserve">　　　※目次の前に中表紙を入れ、委託業務名称のほか、受注者の住所氏名、名称、連絡先(電話番号)、</w:t>
      </w:r>
    </w:p>
    <w:p w:rsidR="0062175F" w:rsidRDefault="005617C5" w:rsidP="0062175F">
      <w:pPr>
        <w:ind w:firstLineChars="300" w:firstLine="630"/>
        <w:rPr>
          <w:rFonts w:ascii="Meiryo UI" w:eastAsia="Meiryo UI" w:hAnsi="Meiryo UI" w:cs="Meiryo UI"/>
        </w:rPr>
      </w:pPr>
      <w:r>
        <w:rPr>
          <w:rFonts w:ascii="Meiryo UI" w:eastAsia="Meiryo UI" w:hAnsi="Meiryo UI" w:cs="Meiryo UI" w:hint="eastAsia"/>
        </w:rPr>
        <w:t>主任</w:t>
      </w:r>
      <w:r w:rsidR="0062175F">
        <w:rPr>
          <w:rFonts w:ascii="Meiryo UI" w:eastAsia="Meiryo UI" w:hAnsi="Meiryo UI" w:cs="Meiryo UI" w:hint="eastAsia"/>
        </w:rPr>
        <w:t>技術者名、協力会社名を記入すること。</w:t>
      </w:r>
    </w:p>
    <w:p w:rsidR="0062175F" w:rsidRPr="006D1EB5" w:rsidRDefault="0062175F" w:rsidP="0062175F">
      <w:pPr>
        <w:rPr>
          <w:rFonts w:ascii="Meiryo UI" w:eastAsia="Meiryo UI" w:hAnsi="Meiryo UI" w:cs="Meiryo UI"/>
        </w:rPr>
      </w:pPr>
      <w:r>
        <w:rPr>
          <w:rFonts w:ascii="Meiryo UI" w:eastAsia="Meiryo UI" w:hAnsi="Meiryo UI" w:cs="Meiryo UI" w:hint="eastAsia"/>
        </w:rPr>
        <w:t xml:space="preserve">　　　※</w:t>
      </w:r>
      <w:r w:rsidRPr="006D1EB5">
        <w:rPr>
          <w:rFonts w:ascii="Meiryo UI" w:eastAsia="Meiryo UI" w:hAnsi="Meiryo UI" w:cs="Meiryo UI" w:hint="eastAsia"/>
        </w:rPr>
        <w:t>劣化部分については、劣化個所ごとにおおよその数量も記入すること。</w:t>
      </w:r>
    </w:p>
    <w:p w:rsidR="0062175F" w:rsidRDefault="0062175F" w:rsidP="0062175F">
      <w:pPr>
        <w:ind w:left="840" w:hangingChars="400" w:hanging="840"/>
        <w:rPr>
          <w:rFonts w:ascii="Meiryo UI" w:eastAsia="Meiryo UI" w:hAnsi="Meiryo UI" w:cs="Meiryo UI"/>
        </w:rPr>
      </w:pPr>
      <w:r>
        <w:rPr>
          <w:rFonts w:ascii="Meiryo UI" w:eastAsia="Meiryo UI" w:hAnsi="Meiryo UI" w:cs="Meiryo UI" w:hint="eastAsia"/>
        </w:rPr>
        <w:t xml:space="preserve">　　　※関係写真に掲載する写真は、300dpi以下、600*400ピクセル以下のサイズのデジタルデータとする。</w:t>
      </w:r>
    </w:p>
    <w:p w:rsidR="0062175F" w:rsidRDefault="0062175F" w:rsidP="0062175F">
      <w:pPr>
        <w:ind w:firstLineChars="200" w:firstLine="420"/>
        <w:rPr>
          <w:rFonts w:ascii="Meiryo UI" w:eastAsia="Meiryo UI" w:hAnsi="Meiryo UI" w:cs="Meiryo UI"/>
        </w:rPr>
      </w:pPr>
      <w:r>
        <w:rPr>
          <w:rFonts w:ascii="Meiryo UI" w:eastAsia="Meiryo UI" w:hAnsi="Meiryo UI" w:cs="Meiryo UI" w:hint="eastAsia"/>
        </w:rPr>
        <w:t>※各図面の寸法等表記の単位は㎜とすること。</w:t>
      </w:r>
    </w:p>
    <w:p w:rsidR="0062175F" w:rsidRDefault="0062175F" w:rsidP="0062175F">
      <w:pPr>
        <w:ind w:firstLineChars="200" w:firstLine="420"/>
        <w:rPr>
          <w:rFonts w:ascii="Meiryo UI" w:eastAsia="Meiryo UI" w:hAnsi="Meiryo UI" w:cs="Meiryo UI"/>
        </w:rPr>
      </w:pPr>
      <w:r>
        <w:rPr>
          <w:rFonts w:ascii="Meiryo UI" w:eastAsia="Meiryo UI" w:hAnsi="Meiryo UI" w:cs="Meiryo UI" w:hint="eastAsia"/>
        </w:rPr>
        <w:t>※CAD図の場合、データフォーマットはJWとし、縮尺は基本1/200~1/100とする。また、全ての建物</w:t>
      </w:r>
    </w:p>
    <w:p w:rsidR="0062175F" w:rsidRDefault="0062175F" w:rsidP="007E382A">
      <w:pPr>
        <w:ind w:firstLineChars="300" w:firstLine="630"/>
        <w:rPr>
          <w:rFonts w:ascii="Meiryo UI" w:eastAsia="Meiryo UI" w:hAnsi="Meiryo UI" w:cs="Meiryo UI"/>
        </w:rPr>
      </w:pPr>
      <w:r>
        <w:rPr>
          <w:rFonts w:ascii="Meiryo UI" w:eastAsia="Meiryo UI" w:hAnsi="Meiryo UI" w:cs="Meiryo UI" w:hint="eastAsia"/>
        </w:rPr>
        <w:t>図面でレイヤーや統一されていること。</w:t>
      </w:r>
    </w:p>
    <w:p w:rsidR="0062175F" w:rsidRDefault="0062175F" w:rsidP="0062175F">
      <w:pPr>
        <w:ind w:firstLineChars="100" w:firstLine="210"/>
        <w:rPr>
          <w:rFonts w:ascii="Meiryo UI" w:eastAsia="Meiryo UI" w:hAnsi="Meiryo UI" w:cs="Meiryo UI"/>
        </w:rPr>
      </w:pPr>
    </w:p>
    <w:p w:rsidR="00B344A8" w:rsidRPr="007E382A" w:rsidRDefault="00B344A8" w:rsidP="007E382A">
      <w:pPr>
        <w:pStyle w:val="a3"/>
        <w:numPr>
          <w:ilvl w:val="2"/>
          <w:numId w:val="16"/>
        </w:numPr>
        <w:ind w:leftChars="0"/>
        <w:rPr>
          <w:rFonts w:ascii="Meiryo UI" w:eastAsia="Meiryo UI" w:hAnsi="Meiryo UI" w:cs="Meiryo UI"/>
        </w:rPr>
      </w:pPr>
      <w:r w:rsidRPr="007E382A">
        <w:rPr>
          <w:rFonts w:ascii="Meiryo UI" w:eastAsia="Meiryo UI" w:hAnsi="Meiryo UI" w:cs="Meiryo UI" w:hint="eastAsia"/>
        </w:rPr>
        <w:t>修繕に係る費用の見積書</w:t>
      </w:r>
    </w:p>
    <w:p w:rsidR="00B344A8" w:rsidRDefault="00B344A8" w:rsidP="007E382A">
      <w:pPr>
        <w:rPr>
          <w:rFonts w:ascii="Meiryo UI" w:eastAsia="Meiryo UI" w:hAnsi="Meiryo UI" w:cs="Meiryo UI"/>
        </w:rPr>
      </w:pPr>
      <w:r>
        <w:rPr>
          <w:rFonts w:ascii="Meiryo UI" w:eastAsia="Meiryo UI" w:hAnsi="Meiryo UI" w:cs="Meiryo UI" w:hint="eastAsia"/>
        </w:rPr>
        <w:t xml:space="preserve">　　　　　　</w:t>
      </w:r>
      <w:r w:rsidRPr="006D1EB5">
        <w:rPr>
          <w:rFonts w:ascii="Meiryo UI" w:eastAsia="Meiryo UI" w:hAnsi="Meiryo UI" w:cs="Meiryo UI" w:hint="eastAsia"/>
        </w:rPr>
        <w:t>修繕費の算出に必要な図書は新営予算単価（契約時点での最新版）、国土交通省大臣官庁</w:t>
      </w:r>
    </w:p>
    <w:p w:rsidR="00B344A8" w:rsidRDefault="00B344A8" w:rsidP="007E382A">
      <w:pPr>
        <w:rPr>
          <w:rFonts w:ascii="Meiryo UI" w:eastAsia="Meiryo UI" w:hAnsi="Meiryo UI" w:cs="Meiryo UI"/>
        </w:rPr>
      </w:pPr>
      <w:r>
        <w:rPr>
          <w:rFonts w:ascii="Meiryo UI" w:eastAsia="Meiryo UI" w:hAnsi="Meiryo UI" w:cs="Meiryo UI" w:hint="eastAsia"/>
        </w:rPr>
        <w:t xml:space="preserve">　　　　　</w:t>
      </w:r>
      <w:r w:rsidRPr="006D1EB5">
        <w:rPr>
          <w:rFonts w:ascii="Meiryo UI" w:eastAsia="Meiryo UI" w:hAnsi="Meiryo UI" w:cs="Meiryo UI" w:hint="eastAsia"/>
        </w:rPr>
        <w:t>営繕部計画課発行を参照すること。</w:t>
      </w:r>
    </w:p>
    <w:p w:rsidR="00B344A8" w:rsidRPr="006D1EB5" w:rsidRDefault="00B344A8" w:rsidP="007E382A">
      <w:pPr>
        <w:rPr>
          <w:rFonts w:ascii="Meiryo UI" w:eastAsia="Meiryo UI" w:hAnsi="Meiryo UI" w:cs="Meiryo UI"/>
        </w:rPr>
      </w:pPr>
    </w:p>
    <w:p w:rsidR="00B344A8" w:rsidRDefault="00B344A8" w:rsidP="007E382A">
      <w:pPr>
        <w:pStyle w:val="a3"/>
        <w:numPr>
          <w:ilvl w:val="2"/>
          <w:numId w:val="16"/>
        </w:numPr>
        <w:ind w:leftChars="0"/>
        <w:rPr>
          <w:rFonts w:ascii="Meiryo UI" w:eastAsia="Meiryo UI" w:hAnsi="Meiryo UI" w:cs="Meiryo UI"/>
        </w:rPr>
      </w:pPr>
      <w:r w:rsidRPr="007E382A">
        <w:rPr>
          <w:rFonts w:ascii="Meiryo UI" w:eastAsia="Meiryo UI" w:hAnsi="Meiryo UI" w:cs="Meiryo UI" w:hint="eastAsia"/>
        </w:rPr>
        <w:t>電子データ（ＣＤ－Ｒ）</w:t>
      </w:r>
    </w:p>
    <w:p w:rsidR="00AF10BA" w:rsidRDefault="00AF10BA" w:rsidP="007E382A">
      <w:pPr>
        <w:ind w:left="426"/>
        <w:rPr>
          <w:rFonts w:ascii="Meiryo UI" w:eastAsia="Meiryo UI" w:hAnsi="Meiryo UI" w:cs="Meiryo UI"/>
        </w:rPr>
      </w:pPr>
      <w:r>
        <w:rPr>
          <w:rFonts w:ascii="Meiryo UI" w:eastAsia="Meiryo UI" w:hAnsi="Meiryo UI" w:cs="Meiryo UI" w:hint="eastAsia"/>
        </w:rPr>
        <w:t xml:space="preserve">　　　上記①から③の報告書等は上記紙出力データのほか、すべてCD</w:t>
      </w:r>
      <w:r w:rsidR="007E382A">
        <w:rPr>
          <w:rFonts w:ascii="Meiryo UI" w:eastAsia="Meiryo UI" w:hAnsi="Meiryo UI" w:cs="Meiryo UI" w:hint="eastAsia"/>
        </w:rPr>
        <w:t>又は</w:t>
      </w:r>
      <w:r>
        <w:rPr>
          <w:rFonts w:ascii="Meiryo UI" w:eastAsia="Meiryo UI" w:hAnsi="Meiryo UI" w:cs="Meiryo UI" w:hint="eastAsia"/>
        </w:rPr>
        <w:t>DVDのメディアに納め提出</w:t>
      </w:r>
    </w:p>
    <w:p w:rsidR="00AF10BA" w:rsidRDefault="00AF10BA" w:rsidP="007E382A">
      <w:pPr>
        <w:ind w:left="426" w:firstLineChars="200" w:firstLine="420"/>
        <w:rPr>
          <w:rFonts w:ascii="Meiryo UI" w:eastAsia="Meiryo UI" w:hAnsi="Meiryo UI" w:cs="Meiryo UI"/>
        </w:rPr>
      </w:pPr>
      <w:r>
        <w:rPr>
          <w:rFonts w:ascii="Meiryo UI" w:eastAsia="Meiryo UI" w:hAnsi="Meiryo UI" w:cs="Meiryo UI" w:hint="eastAsia"/>
        </w:rPr>
        <w:t>すること（「スキャン作業」により作成した図面データについては紙出力不要とする。ただし、図面データ</w:t>
      </w:r>
    </w:p>
    <w:p w:rsidR="00AF10BA" w:rsidRDefault="00AF10BA" w:rsidP="007E382A">
      <w:pPr>
        <w:ind w:left="426" w:firstLineChars="200" w:firstLine="420"/>
        <w:rPr>
          <w:rFonts w:ascii="Meiryo UI" w:eastAsia="Meiryo UI" w:hAnsi="Meiryo UI" w:cs="Meiryo UI"/>
        </w:rPr>
      </w:pPr>
      <w:r>
        <w:rPr>
          <w:rFonts w:ascii="Meiryo UI" w:eastAsia="Meiryo UI" w:hAnsi="Meiryo UI" w:cs="Meiryo UI" w:hint="eastAsia"/>
        </w:rPr>
        <w:t>ごとの工事名称・枚数等がわかる「一覧表」を作成・出力の上提出すること）。</w:t>
      </w:r>
    </w:p>
    <w:p w:rsidR="00B344A8" w:rsidRPr="00AF10BA" w:rsidRDefault="00B344A8" w:rsidP="007E382A">
      <w:pPr>
        <w:rPr>
          <w:rFonts w:ascii="Meiryo UI" w:eastAsia="Meiryo UI" w:hAnsi="Meiryo UI" w:cs="Meiryo UI"/>
        </w:rPr>
      </w:pPr>
    </w:p>
    <w:p w:rsidR="00B344A8" w:rsidRPr="007E382A" w:rsidRDefault="00B344A8" w:rsidP="007E382A">
      <w:pPr>
        <w:pStyle w:val="a3"/>
        <w:numPr>
          <w:ilvl w:val="2"/>
          <w:numId w:val="16"/>
        </w:numPr>
        <w:ind w:leftChars="0"/>
        <w:rPr>
          <w:rFonts w:ascii="Meiryo UI" w:eastAsia="Meiryo UI" w:hAnsi="Meiryo UI" w:cs="Meiryo UI"/>
        </w:rPr>
      </w:pPr>
      <w:r w:rsidRPr="007E382A">
        <w:rPr>
          <w:rFonts w:ascii="Meiryo UI" w:eastAsia="Meiryo UI" w:hAnsi="Meiryo UI" w:cs="Meiryo UI" w:hint="eastAsia"/>
        </w:rPr>
        <w:lastRenderedPageBreak/>
        <w:t>その他</w:t>
      </w:r>
    </w:p>
    <w:p w:rsidR="00B344A8" w:rsidRPr="006D1EB5" w:rsidRDefault="00B344A8" w:rsidP="00B344A8">
      <w:pPr>
        <w:rPr>
          <w:rFonts w:ascii="Meiryo UI" w:eastAsia="Meiryo UI" w:hAnsi="Meiryo UI" w:cs="Meiryo UI"/>
        </w:rPr>
      </w:pPr>
      <w:r>
        <w:rPr>
          <w:rFonts w:ascii="Meiryo UI" w:eastAsia="Meiryo UI" w:hAnsi="Meiryo UI" w:cs="Meiryo UI" w:hint="eastAsia"/>
        </w:rPr>
        <w:t xml:space="preserve">　　　　ⅰ）</w:t>
      </w:r>
      <w:r w:rsidRPr="006D1EB5">
        <w:rPr>
          <w:rFonts w:ascii="Meiryo UI" w:eastAsia="Meiryo UI" w:hAnsi="Meiryo UI" w:cs="Meiryo UI" w:hint="eastAsia"/>
        </w:rPr>
        <w:t>協議（打合せ・質疑応答）議事録等</w:t>
      </w:r>
    </w:p>
    <w:p w:rsidR="00B344A8" w:rsidRPr="006D1EB5" w:rsidRDefault="00B344A8" w:rsidP="00B344A8">
      <w:pPr>
        <w:ind w:left="840" w:hangingChars="400" w:hanging="840"/>
        <w:rPr>
          <w:rFonts w:ascii="Meiryo UI" w:eastAsia="Meiryo UI" w:hAnsi="Meiryo UI" w:cs="Meiryo UI"/>
        </w:rPr>
      </w:pPr>
      <w:r w:rsidRPr="006D1EB5">
        <w:rPr>
          <w:rFonts w:ascii="Meiryo UI" w:eastAsia="Meiryo UI" w:hAnsi="Meiryo UI" w:cs="Meiryo UI" w:hint="eastAsia"/>
        </w:rPr>
        <w:t xml:space="preserve">　　　　</w:t>
      </w:r>
      <w:r>
        <w:rPr>
          <w:rFonts w:ascii="Meiryo UI" w:eastAsia="Meiryo UI" w:hAnsi="Meiryo UI" w:cs="Meiryo UI" w:hint="eastAsia"/>
        </w:rPr>
        <w:t xml:space="preserve">　　</w:t>
      </w:r>
      <w:r w:rsidRPr="006D1EB5">
        <w:rPr>
          <w:rFonts w:ascii="Meiryo UI" w:eastAsia="Meiryo UI" w:hAnsi="Meiryo UI" w:cs="Meiryo UI" w:hint="eastAsia"/>
        </w:rPr>
        <w:t>本業務実施において、市教育委員会及び学校との間で行われた打合せ事項については受託者が全て記録し、データとして保存すること。また、業務期間中、市から提出を求められた場合は速やかに提出すること。</w:t>
      </w:r>
    </w:p>
    <w:p w:rsidR="00B344A8" w:rsidRDefault="00B344A8" w:rsidP="00B344A8">
      <w:pPr>
        <w:ind w:left="840" w:hangingChars="400" w:hanging="840"/>
        <w:rPr>
          <w:rFonts w:ascii="Meiryo UI" w:eastAsia="Meiryo UI" w:hAnsi="Meiryo UI" w:cs="Meiryo UI"/>
        </w:rPr>
      </w:pPr>
      <w:r w:rsidRPr="006D1EB5">
        <w:rPr>
          <w:rFonts w:ascii="Meiryo UI" w:eastAsia="Meiryo UI" w:hAnsi="Meiryo UI" w:cs="Meiryo UI" w:hint="eastAsia"/>
        </w:rPr>
        <w:t xml:space="preserve">　　</w:t>
      </w:r>
      <w:r>
        <w:rPr>
          <w:rFonts w:ascii="Meiryo UI" w:eastAsia="Meiryo UI" w:hAnsi="Meiryo UI" w:cs="Meiryo UI" w:hint="eastAsia"/>
        </w:rPr>
        <w:t xml:space="preserve">　</w:t>
      </w:r>
      <w:r w:rsidRPr="006D1EB5">
        <w:rPr>
          <w:rFonts w:ascii="Meiryo UI" w:eastAsia="Meiryo UI" w:hAnsi="Meiryo UI" w:cs="Meiryo UI" w:hint="eastAsia"/>
        </w:rPr>
        <w:t xml:space="preserve">　</w:t>
      </w:r>
      <w:r>
        <w:rPr>
          <w:rFonts w:ascii="Meiryo UI" w:eastAsia="Meiryo UI" w:hAnsi="Meiryo UI" w:cs="Meiryo UI" w:hint="eastAsia"/>
        </w:rPr>
        <w:t>ⅱ）</w:t>
      </w:r>
      <w:r w:rsidRPr="006D1EB5">
        <w:rPr>
          <w:rFonts w:ascii="Meiryo UI" w:eastAsia="Meiryo UI" w:hAnsi="Meiryo UI" w:cs="Meiryo UI" w:hint="eastAsia"/>
        </w:rPr>
        <w:t>業務実施工程表</w:t>
      </w:r>
    </w:p>
    <w:p w:rsidR="00B344A8" w:rsidRPr="006D1EB5" w:rsidRDefault="00B344A8" w:rsidP="007E382A">
      <w:pPr>
        <w:ind w:left="840" w:hangingChars="400" w:hanging="840"/>
        <w:rPr>
          <w:rFonts w:ascii="Meiryo UI" w:eastAsia="Meiryo UI" w:hAnsi="Meiryo UI" w:cs="Meiryo UI"/>
        </w:rPr>
      </w:pPr>
      <w:r>
        <w:rPr>
          <w:rFonts w:ascii="Meiryo UI" w:eastAsia="Meiryo UI" w:hAnsi="Meiryo UI" w:cs="Meiryo UI" w:hint="eastAsia"/>
        </w:rPr>
        <w:t xml:space="preserve">　　　　ⅲ）</w:t>
      </w:r>
      <w:r w:rsidRPr="006D1EB5">
        <w:rPr>
          <w:rFonts w:ascii="Meiryo UI" w:eastAsia="Meiryo UI" w:hAnsi="Meiryo UI" w:cs="Meiryo UI" w:hint="eastAsia"/>
        </w:rPr>
        <w:t>現地点検の実施日程表</w:t>
      </w:r>
    </w:p>
    <w:p w:rsidR="00B344A8" w:rsidRPr="006D1EB5" w:rsidRDefault="00B344A8" w:rsidP="00B344A8">
      <w:pPr>
        <w:rPr>
          <w:rFonts w:ascii="Meiryo UI" w:eastAsia="Meiryo UI" w:hAnsi="Meiryo UI" w:cs="Meiryo UI"/>
        </w:rPr>
      </w:pPr>
      <w:r w:rsidRPr="006D1EB5">
        <w:rPr>
          <w:rFonts w:ascii="Meiryo UI" w:eastAsia="Meiryo UI" w:hAnsi="Meiryo UI" w:cs="Meiryo UI" w:hint="eastAsia"/>
        </w:rPr>
        <w:t xml:space="preserve">　　　</w:t>
      </w:r>
      <w:r>
        <w:rPr>
          <w:rFonts w:ascii="Meiryo UI" w:eastAsia="Meiryo UI" w:hAnsi="Meiryo UI" w:cs="Meiryo UI" w:hint="eastAsia"/>
        </w:rPr>
        <w:t xml:space="preserve">　ⅳ）</w:t>
      </w:r>
      <w:r w:rsidRPr="006D1EB5">
        <w:rPr>
          <w:rFonts w:ascii="Meiryo UI" w:eastAsia="Meiryo UI" w:hAnsi="Meiryo UI" w:cs="Meiryo UI" w:hint="eastAsia"/>
        </w:rPr>
        <w:t>業務状況写真</w:t>
      </w:r>
    </w:p>
    <w:p w:rsidR="00B344A8" w:rsidRPr="006D1EB5" w:rsidRDefault="00B344A8" w:rsidP="00B344A8">
      <w:pPr>
        <w:rPr>
          <w:rFonts w:ascii="Meiryo UI" w:eastAsia="Meiryo UI" w:hAnsi="Meiryo UI" w:cs="Meiryo UI"/>
        </w:rPr>
      </w:pPr>
      <w:r w:rsidRPr="006D1EB5">
        <w:rPr>
          <w:rFonts w:ascii="Meiryo UI" w:eastAsia="Meiryo UI" w:hAnsi="Meiryo UI" w:cs="Meiryo UI" w:hint="eastAsia"/>
        </w:rPr>
        <w:t xml:space="preserve">　　　</w:t>
      </w:r>
      <w:r>
        <w:rPr>
          <w:rFonts w:ascii="Meiryo UI" w:eastAsia="Meiryo UI" w:hAnsi="Meiryo UI" w:cs="Meiryo UI" w:hint="eastAsia"/>
        </w:rPr>
        <w:t xml:space="preserve">　ⅴ）</w:t>
      </w:r>
      <w:r w:rsidRPr="006D1EB5">
        <w:rPr>
          <w:rFonts w:ascii="Meiryo UI" w:eastAsia="Meiryo UI" w:hAnsi="Meiryo UI" w:cs="Meiryo UI" w:hint="eastAsia"/>
        </w:rPr>
        <w:t xml:space="preserve">その他成果品として必要と認めるもの　</w:t>
      </w:r>
    </w:p>
    <w:p w:rsidR="00AF5F17" w:rsidRDefault="00AF5F17" w:rsidP="007E382A">
      <w:pPr>
        <w:ind w:left="420" w:hangingChars="200" w:hanging="420"/>
        <w:rPr>
          <w:rFonts w:ascii="Meiryo UI" w:eastAsia="Meiryo UI" w:hAnsi="Meiryo UI" w:cs="Meiryo UI"/>
        </w:rPr>
      </w:pPr>
    </w:p>
    <w:p w:rsidR="00AF10BA" w:rsidRDefault="00AF10BA" w:rsidP="00AF10BA">
      <w:pPr>
        <w:ind w:leftChars="100" w:left="210"/>
        <w:rPr>
          <w:rFonts w:ascii="Meiryo UI" w:eastAsia="Meiryo UI" w:hAnsi="Meiryo UI" w:cs="Meiryo UI"/>
        </w:rPr>
      </w:pPr>
      <w:r>
        <w:rPr>
          <w:rFonts w:ascii="Meiryo UI" w:eastAsia="Meiryo UI" w:hAnsi="Meiryo UI" w:cs="Meiryo UI" w:hint="eastAsia"/>
        </w:rPr>
        <w:t>※納品された成果物は、調査職員が全件検査を実施する。修正指示があった場合は速やかに修正作業を実施し、再納品すること。</w:t>
      </w:r>
    </w:p>
    <w:p w:rsidR="000B70A2" w:rsidRPr="007E382A" w:rsidRDefault="000B70A2" w:rsidP="003D3AB1">
      <w:pPr>
        <w:ind w:left="840" w:hangingChars="400" w:hanging="840"/>
        <w:rPr>
          <w:rFonts w:ascii="Meiryo UI" w:eastAsia="Meiryo UI" w:hAnsi="Meiryo UI" w:cs="Meiryo UI"/>
        </w:rPr>
      </w:pPr>
    </w:p>
    <w:p w:rsidR="00861FCE" w:rsidRDefault="005617C5" w:rsidP="00861FCE">
      <w:pPr>
        <w:rPr>
          <w:rFonts w:ascii="Meiryo UI" w:eastAsia="Meiryo UI" w:hAnsi="Meiryo UI" w:cs="Meiryo UI"/>
        </w:rPr>
      </w:pPr>
      <w:r>
        <w:rPr>
          <w:rFonts w:ascii="Meiryo UI" w:eastAsia="Meiryo UI" w:hAnsi="Meiryo UI" w:cs="Meiryo UI" w:hint="eastAsia"/>
        </w:rPr>
        <w:t>７</w:t>
      </w:r>
      <w:r w:rsidR="002D4F95" w:rsidRPr="007E382A">
        <w:rPr>
          <w:rFonts w:ascii="Meiryo UI" w:eastAsia="Meiryo UI" w:hAnsi="Meiryo UI" w:cs="Meiryo UI" w:hint="eastAsia"/>
        </w:rPr>
        <w:t xml:space="preserve">　</w:t>
      </w:r>
      <w:r w:rsidR="00861FCE" w:rsidRPr="007E382A">
        <w:rPr>
          <w:rFonts w:ascii="Meiryo UI" w:eastAsia="Meiryo UI" w:hAnsi="Meiryo UI" w:cs="Meiryo UI" w:hint="eastAsia"/>
        </w:rPr>
        <w:t>点検結果の報告</w:t>
      </w:r>
    </w:p>
    <w:p w:rsidR="0062175F" w:rsidRDefault="0062175F" w:rsidP="007E382A">
      <w:pPr>
        <w:rPr>
          <w:rFonts w:ascii="Meiryo UI" w:eastAsia="Meiryo UI" w:hAnsi="Meiryo UI" w:cs="Meiryo UI"/>
        </w:rPr>
      </w:pPr>
      <w:r>
        <w:rPr>
          <w:rFonts w:ascii="Meiryo UI" w:eastAsia="Meiryo UI" w:hAnsi="Meiryo UI" w:cs="Meiryo UI" w:hint="eastAsia"/>
        </w:rPr>
        <w:t xml:space="preserve">　　</w:t>
      </w:r>
      <w:r w:rsidR="00861FCE" w:rsidRPr="007E382A">
        <w:rPr>
          <w:rFonts w:ascii="Meiryo UI" w:eastAsia="Meiryo UI" w:hAnsi="Meiryo UI" w:cs="Meiryo UI" w:hint="eastAsia"/>
        </w:rPr>
        <w:t>成果品をもと</w:t>
      </w:r>
      <w:r w:rsidR="00F21EBA" w:rsidRPr="007E382A">
        <w:rPr>
          <w:rFonts w:ascii="Meiryo UI" w:eastAsia="Meiryo UI" w:hAnsi="Meiryo UI" w:cs="Meiryo UI" w:hint="eastAsia"/>
        </w:rPr>
        <w:t>に、施設管理者及び市への報告を行うこと。なお、報告期限は当該施設</w:t>
      </w:r>
      <w:r w:rsidR="00861FCE" w:rsidRPr="007E382A">
        <w:rPr>
          <w:rFonts w:ascii="Meiryo UI" w:eastAsia="Meiryo UI" w:hAnsi="Meiryo UI" w:cs="Meiryo UI" w:hint="eastAsia"/>
        </w:rPr>
        <w:t>の定期点検終了</w:t>
      </w:r>
      <w:r>
        <w:rPr>
          <w:rFonts w:ascii="Meiryo UI" w:eastAsia="Meiryo UI" w:hAnsi="Meiryo UI" w:cs="Meiryo UI" w:hint="eastAsia"/>
        </w:rPr>
        <w:t xml:space="preserve">　</w:t>
      </w:r>
    </w:p>
    <w:p w:rsidR="00861FCE" w:rsidRPr="007E382A" w:rsidRDefault="00861FCE" w:rsidP="007E382A">
      <w:pPr>
        <w:rPr>
          <w:rFonts w:ascii="Meiryo UI" w:eastAsia="Meiryo UI" w:hAnsi="Meiryo UI" w:cs="Meiryo UI"/>
        </w:rPr>
      </w:pPr>
      <w:r w:rsidRPr="007E382A">
        <w:rPr>
          <w:rFonts w:ascii="Meiryo UI" w:eastAsia="Meiryo UI" w:hAnsi="Meiryo UI" w:cs="Meiryo UI" w:hint="eastAsia"/>
        </w:rPr>
        <w:t>後、委託工期内かつ</w:t>
      </w:r>
      <w:r w:rsidR="00BB6BD4" w:rsidRPr="007E382A">
        <w:rPr>
          <w:rFonts w:ascii="Meiryo UI" w:eastAsia="Meiryo UI" w:hAnsi="Meiryo UI" w:cs="Meiryo UI" w:hint="eastAsia"/>
        </w:rPr>
        <w:t>１</w:t>
      </w:r>
      <w:r w:rsidRPr="007E382A">
        <w:rPr>
          <w:rFonts w:ascii="Meiryo UI" w:eastAsia="Meiryo UI" w:hAnsi="Meiryo UI" w:cs="Meiryo UI" w:hint="eastAsia"/>
        </w:rPr>
        <w:t>ヶ月以内とする。</w:t>
      </w:r>
      <w:r w:rsidR="0044686F" w:rsidRPr="007E382A">
        <w:rPr>
          <w:rFonts w:ascii="Meiryo UI" w:eastAsia="Meiryo UI" w:hAnsi="Meiryo UI" w:cs="Meiryo UI" w:hint="eastAsia"/>
        </w:rPr>
        <w:t>ただ</w:t>
      </w:r>
      <w:r w:rsidRPr="007E382A">
        <w:rPr>
          <w:rFonts w:ascii="Meiryo UI" w:eastAsia="Meiryo UI" w:hAnsi="Meiryo UI" w:cs="Meiryo UI" w:hint="eastAsia"/>
        </w:rPr>
        <w:t>し、緊急性を要するものは適宜報告を行うこと</w:t>
      </w:r>
      <w:r w:rsidR="001C7F4A" w:rsidRPr="007E382A">
        <w:rPr>
          <w:rFonts w:ascii="Meiryo UI" w:eastAsia="Meiryo UI" w:hAnsi="Meiryo UI" w:cs="Meiryo UI" w:hint="eastAsia"/>
        </w:rPr>
        <w:t>。</w:t>
      </w:r>
    </w:p>
    <w:p w:rsidR="00861FCE" w:rsidRPr="007E382A" w:rsidRDefault="00F21EBA" w:rsidP="00F21EBA">
      <w:pPr>
        <w:ind w:left="420" w:hangingChars="200" w:hanging="420"/>
        <w:rPr>
          <w:rFonts w:ascii="Meiryo UI" w:eastAsia="Meiryo UI" w:hAnsi="Meiryo UI" w:cs="Meiryo UI"/>
        </w:rPr>
      </w:pPr>
      <w:r w:rsidRPr="007E382A">
        <w:rPr>
          <w:rFonts w:ascii="Meiryo UI" w:eastAsia="Meiryo UI" w:hAnsi="Meiryo UI" w:cs="Meiryo UI" w:hint="eastAsia"/>
        </w:rPr>
        <w:t xml:space="preserve">　　</w:t>
      </w:r>
      <w:r w:rsidR="00861FCE" w:rsidRPr="007E382A">
        <w:rPr>
          <w:rFonts w:ascii="Meiryo UI" w:eastAsia="Meiryo UI" w:hAnsi="Meiryo UI" w:cs="Meiryo UI" w:hint="eastAsia"/>
        </w:rPr>
        <w:t>また、業務完了後においても不明箇所等が生じた場合は必要に応じて補足説明等の処置をとること。</w:t>
      </w:r>
    </w:p>
    <w:p w:rsidR="00F21EBA" w:rsidRPr="007E382A" w:rsidRDefault="00F21EBA" w:rsidP="00F21EBA">
      <w:pPr>
        <w:ind w:left="420" w:hangingChars="200" w:hanging="420"/>
        <w:rPr>
          <w:rFonts w:ascii="Meiryo UI" w:eastAsia="Meiryo UI" w:hAnsi="Meiryo UI" w:cs="Meiryo UI"/>
        </w:rPr>
      </w:pPr>
    </w:p>
    <w:p w:rsidR="00861FCE" w:rsidRPr="007E382A" w:rsidRDefault="00861FCE">
      <w:pPr>
        <w:rPr>
          <w:rFonts w:ascii="Meiryo UI" w:eastAsia="Meiryo UI" w:hAnsi="Meiryo UI" w:cs="Meiryo UI"/>
        </w:rPr>
      </w:pPr>
    </w:p>
    <w:sectPr w:rsidR="00861FCE" w:rsidRPr="007E382A" w:rsidSect="00BB37D6">
      <w:headerReference w:type="default" r:id="rId9"/>
      <w:footerReference w:type="default" r:id="rId10"/>
      <w:pgSz w:w="11906" w:h="16838"/>
      <w:pgMar w:top="1985" w:right="1418" w:bottom="1701" w:left="1418" w:header="1077" w:footer="567" w:gutter="0"/>
      <w:pgNumType w:fmt="numberInDash"/>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DEA5EC" w15:done="0"/>
  <w15:commentEx w15:paraId="06B93646" w15:done="0"/>
  <w15:commentEx w15:paraId="04C99946" w15:done="0"/>
  <w15:commentEx w15:paraId="2A68511F" w15:done="0"/>
  <w15:commentEx w15:paraId="7ABB000E" w15:done="0"/>
  <w15:commentEx w15:paraId="513F0E36" w15:done="0"/>
  <w15:commentEx w15:paraId="4D4C2110" w15:done="0"/>
  <w15:commentEx w15:paraId="30603F43" w15:done="0"/>
  <w15:commentEx w15:paraId="45DE9A57" w15:done="0"/>
  <w15:commentEx w15:paraId="2691F600" w15:done="0"/>
  <w15:commentEx w15:paraId="5E0DE6BE" w15:done="0"/>
  <w15:commentEx w15:paraId="48F7F704" w15:done="0"/>
  <w15:commentEx w15:paraId="776AD765" w15:done="0"/>
  <w15:commentEx w15:paraId="1358DE01" w15:done="0"/>
  <w15:commentEx w15:paraId="56C94921" w15:done="0"/>
  <w15:commentEx w15:paraId="7BB1D9BC" w15:done="0"/>
  <w15:commentEx w15:paraId="07EB1B8F" w15:done="0"/>
  <w15:commentEx w15:paraId="60D59011" w15:done="0"/>
  <w15:commentEx w15:paraId="152D8870" w15:done="0"/>
  <w15:commentEx w15:paraId="574C671D" w15:done="0"/>
  <w15:commentEx w15:paraId="593B6818" w15:done="0"/>
  <w15:commentEx w15:paraId="6F2FFD31" w15:done="0"/>
  <w15:commentEx w15:paraId="2F370157" w15:done="0"/>
  <w15:commentEx w15:paraId="7EAD2278" w15:done="0"/>
  <w15:commentEx w15:paraId="401F7B4B" w15:done="0"/>
  <w15:commentEx w15:paraId="732F6687" w15:done="0"/>
  <w15:commentEx w15:paraId="0060D912" w15:done="0"/>
  <w15:commentEx w15:paraId="4D31E255" w15:done="0"/>
  <w15:commentEx w15:paraId="794F31FA" w15:done="0"/>
  <w15:commentEx w15:paraId="272D6A5A" w15:done="0"/>
  <w15:commentEx w15:paraId="4B3ED71C" w15:done="0"/>
  <w15:commentEx w15:paraId="62DABCBA" w15:done="0"/>
  <w15:commentEx w15:paraId="32A675CC" w15:done="0"/>
  <w15:commentEx w15:paraId="3C9D8B1A" w15:done="0"/>
  <w15:commentEx w15:paraId="60A8387C" w15:done="0"/>
  <w15:commentEx w15:paraId="17AED2A6" w15:done="0"/>
  <w15:commentEx w15:paraId="20520740" w15:done="0"/>
  <w15:commentEx w15:paraId="61DD4288" w15:done="0"/>
  <w15:commentEx w15:paraId="07AC4C13" w15:done="0"/>
  <w15:commentEx w15:paraId="4BAFA605" w15:done="0"/>
  <w15:commentEx w15:paraId="580E8EE3" w15:done="0"/>
  <w15:commentEx w15:paraId="78B2D9F3" w15:done="0"/>
  <w15:commentEx w15:paraId="696B1543" w15:done="0"/>
  <w15:commentEx w15:paraId="2AB1BC5E" w15:done="0"/>
  <w15:commentEx w15:paraId="7538643F" w15:done="0"/>
  <w15:commentEx w15:paraId="0FBA0C19" w15:done="0"/>
  <w15:commentEx w15:paraId="4BBE5B6C" w15:done="0"/>
  <w15:commentEx w15:paraId="58DFA357" w15:done="0"/>
  <w15:commentEx w15:paraId="3F2117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353" w:rsidRDefault="00954353" w:rsidP="000C4F55">
      <w:r>
        <w:separator/>
      </w:r>
    </w:p>
  </w:endnote>
  <w:endnote w:type="continuationSeparator" w:id="0">
    <w:p w:rsidR="00954353" w:rsidRDefault="00954353" w:rsidP="000C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54569"/>
      <w:docPartObj>
        <w:docPartGallery w:val="Page Numbers (Bottom of Page)"/>
        <w:docPartUnique/>
      </w:docPartObj>
    </w:sdtPr>
    <w:sdtEndPr/>
    <w:sdtContent>
      <w:p w:rsidR="008917E4" w:rsidRDefault="00395FB4" w:rsidP="00BB37D6">
        <w:pPr>
          <w:pStyle w:val="ad"/>
          <w:jc w:val="center"/>
        </w:pPr>
        <w:r>
          <w:fldChar w:fldCharType="begin"/>
        </w:r>
        <w:r>
          <w:instrText>PAGE   \* MERGEFORMAT</w:instrText>
        </w:r>
        <w:r>
          <w:fldChar w:fldCharType="separate"/>
        </w:r>
        <w:r w:rsidR="00BB37D6" w:rsidRPr="00BB37D6">
          <w:rPr>
            <w:noProof/>
            <w:lang w:val="ja-JP"/>
          </w:rPr>
          <w:t>-</w:t>
        </w:r>
        <w:r w:rsidR="00BB37D6">
          <w:rPr>
            <w:noProof/>
          </w:rPr>
          <w:t xml:space="preserve"> 7 -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353" w:rsidRDefault="00954353" w:rsidP="000C4F55">
      <w:r>
        <w:separator/>
      </w:r>
    </w:p>
  </w:footnote>
  <w:footnote w:type="continuationSeparator" w:id="0">
    <w:p w:rsidR="00954353" w:rsidRDefault="00954353" w:rsidP="000C4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7E4" w:rsidRDefault="008917E4" w:rsidP="007E382A">
    <w:pPr>
      <w:pStyle w:val="ab"/>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29F"/>
    <w:multiLevelType w:val="hybridMultilevel"/>
    <w:tmpl w:val="8F984CD2"/>
    <w:lvl w:ilvl="0" w:tplc="48ECEF4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9D4198E"/>
    <w:multiLevelType w:val="hybridMultilevel"/>
    <w:tmpl w:val="3A424EF6"/>
    <w:lvl w:ilvl="0" w:tplc="4544A83A">
      <w:start w:val="1"/>
      <w:numFmt w:val="aiueo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nsid w:val="1A1F48AD"/>
    <w:multiLevelType w:val="hybridMultilevel"/>
    <w:tmpl w:val="A2F04FCE"/>
    <w:lvl w:ilvl="0" w:tplc="326E1F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F43A0C"/>
    <w:multiLevelType w:val="hybridMultilevel"/>
    <w:tmpl w:val="82743C5C"/>
    <w:lvl w:ilvl="0" w:tplc="292245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CE57DD8"/>
    <w:multiLevelType w:val="hybridMultilevel"/>
    <w:tmpl w:val="404C2826"/>
    <w:lvl w:ilvl="0" w:tplc="1E0ADE92">
      <w:start w:val="1"/>
      <w:numFmt w:val="decimalFullWidth"/>
      <w:lvlText w:val="（%1）"/>
      <w:lvlJc w:val="left"/>
      <w:pPr>
        <w:ind w:left="862"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11E7649"/>
    <w:multiLevelType w:val="hybridMultilevel"/>
    <w:tmpl w:val="567409F6"/>
    <w:lvl w:ilvl="0" w:tplc="777681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1B76DB0"/>
    <w:multiLevelType w:val="hybridMultilevel"/>
    <w:tmpl w:val="7624C1F8"/>
    <w:lvl w:ilvl="0" w:tplc="6B9C9664">
      <w:start w:val="1"/>
      <w:numFmt w:val="decimalFullWidth"/>
      <w:lvlText w:val="（%1）"/>
      <w:lvlJc w:val="left"/>
      <w:pPr>
        <w:ind w:left="720" w:hanging="720"/>
      </w:pPr>
      <w:rPr>
        <w:rFonts w:hint="default"/>
      </w:rPr>
    </w:lvl>
    <w:lvl w:ilvl="1" w:tplc="A63AAC54">
      <w:start w:val="1"/>
      <w:numFmt w:val="decimalEnclosedCircle"/>
      <w:lvlText w:val="%2"/>
      <w:lvlJc w:val="left"/>
      <w:pPr>
        <w:ind w:left="780" w:hanging="360"/>
      </w:pPr>
      <w:rPr>
        <w:rFonts w:hint="default"/>
      </w:rPr>
    </w:lvl>
    <w:lvl w:ilvl="2" w:tplc="407A0FAC">
      <w:start w:val="1"/>
      <w:numFmt w:val="decimalEnclosedCircle"/>
      <w:lvlText w:val="%3"/>
      <w:lvlJc w:val="left"/>
      <w:pPr>
        <w:ind w:left="1200" w:hanging="360"/>
      </w:pPr>
      <w:rPr>
        <w:rFonts w:hint="default"/>
      </w:rPr>
    </w:lvl>
    <w:lvl w:ilvl="3" w:tplc="DB0A9D36">
      <w:start w:val="1"/>
      <w:numFmt w:val="decimalFullWidth"/>
      <w:lvlText w:val="%4）"/>
      <w:lvlJc w:val="left"/>
      <w:pPr>
        <w:ind w:left="1413"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5610D70"/>
    <w:multiLevelType w:val="hybridMultilevel"/>
    <w:tmpl w:val="175EE9C4"/>
    <w:lvl w:ilvl="0" w:tplc="DA4667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846"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4373A8"/>
    <w:multiLevelType w:val="hybridMultilevel"/>
    <w:tmpl w:val="C4F4446C"/>
    <w:lvl w:ilvl="0" w:tplc="49ACD68C">
      <w:start w:val="1"/>
      <w:numFmt w:val="decimalFullWidth"/>
      <w:lvlText w:val="（%1）"/>
      <w:lvlJc w:val="left"/>
      <w:pPr>
        <w:ind w:left="720" w:hanging="720"/>
      </w:pPr>
      <w:rPr>
        <w:rFonts w:hint="default"/>
      </w:rPr>
    </w:lvl>
    <w:lvl w:ilvl="1" w:tplc="E0CECE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C7475B3"/>
    <w:multiLevelType w:val="hybridMultilevel"/>
    <w:tmpl w:val="13725328"/>
    <w:lvl w:ilvl="0" w:tplc="74D6B9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9CF56E4"/>
    <w:multiLevelType w:val="hybridMultilevel"/>
    <w:tmpl w:val="DF9E3C28"/>
    <w:lvl w:ilvl="0" w:tplc="E676E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E194FA9"/>
    <w:multiLevelType w:val="hybridMultilevel"/>
    <w:tmpl w:val="3D1E204C"/>
    <w:lvl w:ilvl="0" w:tplc="BE82006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1E8474A"/>
    <w:multiLevelType w:val="hybridMultilevel"/>
    <w:tmpl w:val="3168DB34"/>
    <w:lvl w:ilvl="0" w:tplc="B4302A4A">
      <w:start w:val="5"/>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nsid w:val="61FA1048"/>
    <w:multiLevelType w:val="hybridMultilevel"/>
    <w:tmpl w:val="E3C6E218"/>
    <w:lvl w:ilvl="0" w:tplc="31FE469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636A18F6"/>
    <w:multiLevelType w:val="hybridMultilevel"/>
    <w:tmpl w:val="05781CBC"/>
    <w:lvl w:ilvl="0" w:tplc="B97E9104">
      <w:start w:val="1"/>
      <w:numFmt w:val="decimalFullWidth"/>
      <w:lvlText w:val="（%1）"/>
      <w:lvlJc w:val="left"/>
      <w:pPr>
        <w:ind w:left="720" w:hanging="720"/>
      </w:pPr>
      <w:rPr>
        <w:rFonts w:hint="default"/>
      </w:rPr>
    </w:lvl>
    <w:lvl w:ilvl="1" w:tplc="C2BA07FC">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3061F5"/>
    <w:multiLevelType w:val="hybridMultilevel"/>
    <w:tmpl w:val="FE3A9048"/>
    <w:lvl w:ilvl="0" w:tplc="C1D208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64DA5566"/>
    <w:multiLevelType w:val="hybridMultilevel"/>
    <w:tmpl w:val="6A12ADFA"/>
    <w:lvl w:ilvl="0" w:tplc="D212B27C">
      <w:start w:val="1"/>
      <w:numFmt w:val="decimalFullWidth"/>
      <w:lvlText w:val="（%1）"/>
      <w:lvlJc w:val="left"/>
      <w:pPr>
        <w:ind w:left="720" w:hanging="720"/>
      </w:pPr>
      <w:rPr>
        <w:rFonts w:hint="default"/>
      </w:rPr>
    </w:lvl>
    <w:lvl w:ilvl="1" w:tplc="0108FEC0">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AC6099"/>
    <w:multiLevelType w:val="hybridMultilevel"/>
    <w:tmpl w:val="4E3CD1A4"/>
    <w:lvl w:ilvl="0" w:tplc="20D4C0C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846"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C845EE9"/>
    <w:multiLevelType w:val="hybridMultilevel"/>
    <w:tmpl w:val="B2AE5C16"/>
    <w:lvl w:ilvl="0" w:tplc="96BAC1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4"/>
  </w:num>
  <w:num w:numId="3">
    <w:abstractNumId w:val="0"/>
  </w:num>
  <w:num w:numId="4">
    <w:abstractNumId w:val="9"/>
  </w:num>
  <w:num w:numId="5">
    <w:abstractNumId w:val="5"/>
  </w:num>
  <w:num w:numId="6">
    <w:abstractNumId w:val="4"/>
  </w:num>
  <w:num w:numId="7">
    <w:abstractNumId w:val="15"/>
  </w:num>
  <w:num w:numId="8">
    <w:abstractNumId w:val="13"/>
  </w:num>
  <w:num w:numId="9">
    <w:abstractNumId w:val="3"/>
  </w:num>
  <w:num w:numId="10">
    <w:abstractNumId w:val="8"/>
  </w:num>
  <w:num w:numId="11">
    <w:abstractNumId w:val="7"/>
  </w:num>
  <w:num w:numId="12">
    <w:abstractNumId w:val="18"/>
  </w:num>
  <w:num w:numId="13">
    <w:abstractNumId w:val="12"/>
  </w:num>
  <w:num w:numId="14">
    <w:abstractNumId w:val="2"/>
  </w:num>
  <w:num w:numId="15">
    <w:abstractNumId w:val="10"/>
  </w:num>
  <w:num w:numId="16">
    <w:abstractNumId w:val="17"/>
  </w:num>
  <w:num w:numId="17">
    <w:abstractNumId w:val="11"/>
  </w:num>
  <w:num w:numId="18">
    <w:abstractNumId w:val="16"/>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oko">
    <w15:presenceInfo w15:providerId="None" w15:userId="nao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A9"/>
    <w:rsid w:val="00032537"/>
    <w:rsid w:val="00034CDA"/>
    <w:rsid w:val="00040BAD"/>
    <w:rsid w:val="00066C4B"/>
    <w:rsid w:val="00077003"/>
    <w:rsid w:val="000B70A2"/>
    <w:rsid w:val="000C4F55"/>
    <w:rsid w:val="000D3971"/>
    <w:rsid w:val="00121375"/>
    <w:rsid w:val="001302A9"/>
    <w:rsid w:val="00131807"/>
    <w:rsid w:val="00135119"/>
    <w:rsid w:val="001421B0"/>
    <w:rsid w:val="00196A32"/>
    <w:rsid w:val="001A4029"/>
    <w:rsid w:val="001B5CA6"/>
    <w:rsid w:val="001C7F4A"/>
    <w:rsid w:val="001D2C0E"/>
    <w:rsid w:val="001E277F"/>
    <w:rsid w:val="001E66FF"/>
    <w:rsid w:val="00266C07"/>
    <w:rsid w:val="002A0E5D"/>
    <w:rsid w:val="002A564A"/>
    <w:rsid w:val="002A7517"/>
    <w:rsid w:val="002B3BC9"/>
    <w:rsid w:val="002D4F95"/>
    <w:rsid w:val="00305686"/>
    <w:rsid w:val="00320314"/>
    <w:rsid w:val="00323C7A"/>
    <w:rsid w:val="00325C80"/>
    <w:rsid w:val="00360315"/>
    <w:rsid w:val="00363754"/>
    <w:rsid w:val="003656AE"/>
    <w:rsid w:val="00395FB4"/>
    <w:rsid w:val="003C2D91"/>
    <w:rsid w:val="003C69A3"/>
    <w:rsid w:val="003D0F0E"/>
    <w:rsid w:val="003D3AB1"/>
    <w:rsid w:val="00413FCE"/>
    <w:rsid w:val="0042555D"/>
    <w:rsid w:val="00442E89"/>
    <w:rsid w:val="0044686F"/>
    <w:rsid w:val="0048796D"/>
    <w:rsid w:val="004E736B"/>
    <w:rsid w:val="00504008"/>
    <w:rsid w:val="00526AB3"/>
    <w:rsid w:val="00540654"/>
    <w:rsid w:val="005617C5"/>
    <w:rsid w:val="00574383"/>
    <w:rsid w:val="00580577"/>
    <w:rsid w:val="0059109E"/>
    <w:rsid w:val="005A4DBA"/>
    <w:rsid w:val="005B2803"/>
    <w:rsid w:val="005D0EAB"/>
    <w:rsid w:val="0062175F"/>
    <w:rsid w:val="006358B9"/>
    <w:rsid w:val="0063605F"/>
    <w:rsid w:val="00636497"/>
    <w:rsid w:val="00660158"/>
    <w:rsid w:val="00691F16"/>
    <w:rsid w:val="006A7723"/>
    <w:rsid w:val="006B0864"/>
    <w:rsid w:val="006C3CF9"/>
    <w:rsid w:val="00725355"/>
    <w:rsid w:val="00737D59"/>
    <w:rsid w:val="007424F3"/>
    <w:rsid w:val="00751DCA"/>
    <w:rsid w:val="0077256F"/>
    <w:rsid w:val="007903C0"/>
    <w:rsid w:val="007969A9"/>
    <w:rsid w:val="007E326D"/>
    <w:rsid w:val="007E382A"/>
    <w:rsid w:val="007F0184"/>
    <w:rsid w:val="00861FCE"/>
    <w:rsid w:val="008729ED"/>
    <w:rsid w:val="008917E4"/>
    <w:rsid w:val="008D2D82"/>
    <w:rsid w:val="008D4F96"/>
    <w:rsid w:val="008E0C05"/>
    <w:rsid w:val="008F03E5"/>
    <w:rsid w:val="00915BD3"/>
    <w:rsid w:val="00954353"/>
    <w:rsid w:val="009B6BCA"/>
    <w:rsid w:val="00A43768"/>
    <w:rsid w:val="00A54973"/>
    <w:rsid w:val="00A64A8E"/>
    <w:rsid w:val="00A94E4E"/>
    <w:rsid w:val="00AA7EA3"/>
    <w:rsid w:val="00AB23AE"/>
    <w:rsid w:val="00AE24A3"/>
    <w:rsid w:val="00AF0B28"/>
    <w:rsid w:val="00AF10BA"/>
    <w:rsid w:val="00AF5F17"/>
    <w:rsid w:val="00AF7AB8"/>
    <w:rsid w:val="00B06C8B"/>
    <w:rsid w:val="00B24A9D"/>
    <w:rsid w:val="00B273B8"/>
    <w:rsid w:val="00B344A8"/>
    <w:rsid w:val="00B42836"/>
    <w:rsid w:val="00B450B6"/>
    <w:rsid w:val="00B53947"/>
    <w:rsid w:val="00B84988"/>
    <w:rsid w:val="00B90F8C"/>
    <w:rsid w:val="00B96E18"/>
    <w:rsid w:val="00B979C2"/>
    <w:rsid w:val="00BB37D6"/>
    <w:rsid w:val="00BB6BD4"/>
    <w:rsid w:val="00BC44BC"/>
    <w:rsid w:val="00BD0D5E"/>
    <w:rsid w:val="00BD209A"/>
    <w:rsid w:val="00C405CB"/>
    <w:rsid w:val="00C470BA"/>
    <w:rsid w:val="00C95C41"/>
    <w:rsid w:val="00CB059A"/>
    <w:rsid w:val="00CB2205"/>
    <w:rsid w:val="00D02683"/>
    <w:rsid w:val="00D260ED"/>
    <w:rsid w:val="00D379FD"/>
    <w:rsid w:val="00D44C21"/>
    <w:rsid w:val="00D57F2E"/>
    <w:rsid w:val="00D61614"/>
    <w:rsid w:val="00D747E1"/>
    <w:rsid w:val="00D76133"/>
    <w:rsid w:val="00D84C24"/>
    <w:rsid w:val="00D93608"/>
    <w:rsid w:val="00E21E51"/>
    <w:rsid w:val="00E34D9A"/>
    <w:rsid w:val="00E53599"/>
    <w:rsid w:val="00E83BDB"/>
    <w:rsid w:val="00E84D47"/>
    <w:rsid w:val="00E92787"/>
    <w:rsid w:val="00E95DBE"/>
    <w:rsid w:val="00EA2127"/>
    <w:rsid w:val="00EA6779"/>
    <w:rsid w:val="00EB38D3"/>
    <w:rsid w:val="00EE026F"/>
    <w:rsid w:val="00EE463A"/>
    <w:rsid w:val="00F05CF5"/>
    <w:rsid w:val="00F21EBA"/>
    <w:rsid w:val="00F343BD"/>
    <w:rsid w:val="00F51A80"/>
    <w:rsid w:val="00F73C32"/>
    <w:rsid w:val="00F8002E"/>
    <w:rsid w:val="00FB158F"/>
    <w:rsid w:val="00FD34FF"/>
    <w:rsid w:val="00FE4A84"/>
    <w:rsid w:val="00FF1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2A9"/>
    <w:pPr>
      <w:ind w:leftChars="400" w:left="840"/>
    </w:pPr>
  </w:style>
  <w:style w:type="paragraph" w:styleId="a4">
    <w:name w:val="Balloon Text"/>
    <w:basedOn w:val="a"/>
    <w:link w:val="a5"/>
    <w:uiPriority w:val="99"/>
    <w:semiHidden/>
    <w:unhideWhenUsed/>
    <w:rsid w:val="001318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80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F73C32"/>
    <w:rPr>
      <w:sz w:val="18"/>
      <w:szCs w:val="18"/>
    </w:rPr>
  </w:style>
  <w:style w:type="paragraph" w:styleId="a7">
    <w:name w:val="annotation text"/>
    <w:basedOn w:val="a"/>
    <w:link w:val="a8"/>
    <w:uiPriority w:val="99"/>
    <w:semiHidden/>
    <w:unhideWhenUsed/>
    <w:rsid w:val="00F73C32"/>
    <w:pPr>
      <w:jc w:val="left"/>
    </w:pPr>
  </w:style>
  <w:style w:type="character" w:customStyle="1" w:styleId="a8">
    <w:name w:val="コメント文字列 (文字)"/>
    <w:basedOn w:val="a0"/>
    <w:link w:val="a7"/>
    <w:uiPriority w:val="99"/>
    <w:semiHidden/>
    <w:rsid w:val="00F73C32"/>
  </w:style>
  <w:style w:type="paragraph" w:styleId="a9">
    <w:name w:val="annotation subject"/>
    <w:basedOn w:val="a7"/>
    <w:next w:val="a7"/>
    <w:link w:val="aa"/>
    <w:uiPriority w:val="99"/>
    <w:semiHidden/>
    <w:unhideWhenUsed/>
    <w:rsid w:val="00F73C32"/>
    <w:rPr>
      <w:b/>
      <w:bCs/>
    </w:rPr>
  </w:style>
  <w:style w:type="character" w:customStyle="1" w:styleId="aa">
    <w:name w:val="コメント内容 (文字)"/>
    <w:basedOn w:val="a8"/>
    <w:link w:val="a9"/>
    <w:uiPriority w:val="99"/>
    <w:semiHidden/>
    <w:rsid w:val="00F73C32"/>
    <w:rPr>
      <w:b/>
      <w:bCs/>
    </w:rPr>
  </w:style>
  <w:style w:type="paragraph" w:styleId="ab">
    <w:name w:val="header"/>
    <w:basedOn w:val="a"/>
    <w:link w:val="ac"/>
    <w:uiPriority w:val="99"/>
    <w:unhideWhenUsed/>
    <w:rsid w:val="000C4F55"/>
    <w:pPr>
      <w:tabs>
        <w:tab w:val="center" w:pos="4252"/>
        <w:tab w:val="right" w:pos="8504"/>
      </w:tabs>
      <w:snapToGrid w:val="0"/>
    </w:pPr>
  </w:style>
  <w:style w:type="character" w:customStyle="1" w:styleId="ac">
    <w:name w:val="ヘッダー (文字)"/>
    <w:basedOn w:val="a0"/>
    <w:link w:val="ab"/>
    <w:uiPriority w:val="99"/>
    <w:rsid w:val="000C4F55"/>
  </w:style>
  <w:style w:type="paragraph" w:styleId="ad">
    <w:name w:val="footer"/>
    <w:basedOn w:val="a"/>
    <w:link w:val="ae"/>
    <w:uiPriority w:val="99"/>
    <w:unhideWhenUsed/>
    <w:rsid w:val="000C4F55"/>
    <w:pPr>
      <w:tabs>
        <w:tab w:val="center" w:pos="4252"/>
        <w:tab w:val="right" w:pos="8504"/>
      </w:tabs>
      <w:snapToGrid w:val="0"/>
    </w:pPr>
  </w:style>
  <w:style w:type="character" w:customStyle="1" w:styleId="ae">
    <w:name w:val="フッター (文字)"/>
    <w:basedOn w:val="a0"/>
    <w:link w:val="ad"/>
    <w:uiPriority w:val="99"/>
    <w:rsid w:val="000C4F55"/>
  </w:style>
  <w:style w:type="paragraph" w:styleId="af">
    <w:name w:val="Revision"/>
    <w:hidden/>
    <w:uiPriority w:val="99"/>
    <w:semiHidden/>
    <w:rsid w:val="001A4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2A9"/>
    <w:pPr>
      <w:ind w:leftChars="400" w:left="840"/>
    </w:pPr>
  </w:style>
  <w:style w:type="paragraph" w:styleId="a4">
    <w:name w:val="Balloon Text"/>
    <w:basedOn w:val="a"/>
    <w:link w:val="a5"/>
    <w:uiPriority w:val="99"/>
    <w:semiHidden/>
    <w:unhideWhenUsed/>
    <w:rsid w:val="001318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80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F73C32"/>
    <w:rPr>
      <w:sz w:val="18"/>
      <w:szCs w:val="18"/>
    </w:rPr>
  </w:style>
  <w:style w:type="paragraph" w:styleId="a7">
    <w:name w:val="annotation text"/>
    <w:basedOn w:val="a"/>
    <w:link w:val="a8"/>
    <w:uiPriority w:val="99"/>
    <w:semiHidden/>
    <w:unhideWhenUsed/>
    <w:rsid w:val="00F73C32"/>
    <w:pPr>
      <w:jc w:val="left"/>
    </w:pPr>
  </w:style>
  <w:style w:type="character" w:customStyle="1" w:styleId="a8">
    <w:name w:val="コメント文字列 (文字)"/>
    <w:basedOn w:val="a0"/>
    <w:link w:val="a7"/>
    <w:uiPriority w:val="99"/>
    <w:semiHidden/>
    <w:rsid w:val="00F73C32"/>
  </w:style>
  <w:style w:type="paragraph" w:styleId="a9">
    <w:name w:val="annotation subject"/>
    <w:basedOn w:val="a7"/>
    <w:next w:val="a7"/>
    <w:link w:val="aa"/>
    <w:uiPriority w:val="99"/>
    <w:semiHidden/>
    <w:unhideWhenUsed/>
    <w:rsid w:val="00F73C32"/>
    <w:rPr>
      <w:b/>
      <w:bCs/>
    </w:rPr>
  </w:style>
  <w:style w:type="character" w:customStyle="1" w:styleId="aa">
    <w:name w:val="コメント内容 (文字)"/>
    <w:basedOn w:val="a8"/>
    <w:link w:val="a9"/>
    <w:uiPriority w:val="99"/>
    <w:semiHidden/>
    <w:rsid w:val="00F73C32"/>
    <w:rPr>
      <w:b/>
      <w:bCs/>
    </w:rPr>
  </w:style>
  <w:style w:type="paragraph" w:styleId="ab">
    <w:name w:val="header"/>
    <w:basedOn w:val="a"/>
    <w:link w:val="ac"/>
    <w:uiPriority w:val="99"/>
    <w:unhideWhenUsed/>
    <w:rsid w:val="000C4F55"/>
    <w:pPr>
      <w:tabs>
        <w:tab w:val="center" w:pos="4252"/>
        <w:tab w:val="right" w:pos="8504"/>
      </w:tabs>
      <w:snapToGrid w:val="0"/>
    </w:pPr>
  </w:style>
  <w:style w:type="character" w:customStyle="1" w:styleId="ac">
    <w:name w:val="ヘッダー (文字)"/>
    <w:basedOn w:val="a0"/>
    <w:link w:val="ab"/>
    <w:uiPriority w:val="99"/>
    <w:rsid w:val="000C4F55"/>
  </w:style>
  <w:style w:type="paragraph" w:styleId="ad">
    <w:name w:val="footer"/>
    <w:basedOn w:val="a"/>
    <w:link w:val="ae"/>
    <w:uiPriority w:val="99"/>
    <w:unhideWhenUsed/>
    <w:rsid w:val="000C4F55"/>
    <w:pPr>
      <w:tabs>
        <w:tab w:val="center" w:pos="4252"/>
        <w:tab w:val="right" w:pos="8504"/>
      </w:tabs>
      <w:snapToGrid w:val="0"/>
    </w:pPr>
  </w:style>
  <w:style w:type="character" w:customStyle="1" w:styleId="ae">
    <w:name w:val="フッター (文字)"/>
    <w:basedOn w:val="a0"/>
    <w:link w:val="ad"/>
    <w:uiPriority w:val="99"/>
    <w:rsid w:val="000C4F55"/>
  </w:style>
  <w:style w:type="paragraph" w:styleId="af">
    <w:name w:val="Revision"/>
    <w:hidden/>
    <w:uiPriority w:val="99"/>
    <w:semiHidden/>
    <w:rsid w:val="001A4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37B7E-4EA6-4EFB-8769-4987E963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735</Words>
  <Characters>4194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小田原市</dc:creator>
  <cp:lastModifiedBy>松本　愛美</cp:lastModifiedBy>
  <cp:revision>5</cp:revision>
  <cp:lastPrinted>2015-09-02T07:04:00Z</cp:lastPrinted>
  <dcterms:created xsi:type="dcterms:W3CDTF">2015-12-02T11:00:00Z</dcterms:created>
  <dcterms:modified xsi:type="dcterms:W3CDTF">2015-12-08T07:20:00Z</dcterms:modified>
</cp:coreProperties>
</file>